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4"/>
      </w:pPr>
    </w:p>
    <w:p>
      <w:pPr>
        <w:pStyle w:val="Normal.0"/>
      </w:pPr>
    </w:p>
    <w:p>
      <w:pPr>
        <w:pStyle w:val="Normal.0"/>
        <w:spacing w:before="120" w:after="120"/>
        <w:jc w:val="center"/>
        <w:rPr>
          <w:b w:val="1"/>
          <w:bCs w:val="1"/>
          <w:outline w:val="0"/>
          <w:color w:val="231f20"/>
          <w:sz w:val="28"/>
          <w:szCs w:val="28"/>
          <w:u w:val="single" w:color="231f20"/>
          <w14:textFill>
            <w14:solidFill>
              <w14:srgbClr w14:val="231F20"/>
            </w14:solidFill>
          </w14:textFill>
        </w:rPr>
      </w:pPr>
      <w:r>
        <w:tab/>
      </w:r>
      <w:r>
        <w:rPr>
          <w:b w:val="1"/>
          <w:bCs w:val="1"/>
          <w:outline w:val="0"/>
          <w:color w:val="231f20"/>
          <w:sz w:val="28"/>
          <w:szCs w:val="28"/>
          <w:u w:val="single" w:color="231f20"/>
          <w:rtl w:val="0"/>
          <w:lang w:val="en-US"/>
          <w14:textFill>
            <w14:solidFill>
              <w14:srgbClr w14:val="231F20"/>
            </w14:solidFill>
          </w14:textFill>
        </w:rPr>
        <w:t xml:space="preserve">Information and Records </w:t>
      </w:r>
    </w:p>
    <w:p>
      <w:pPr>
        <w:pStyle w:val="Normal.0"/>
      </w:pPr>
    </w:p>
    <w:p>
      <w:pPr>
        <w:pStyle w:val="Normal.0"/>
      </w:pPr>
    </w:p>
    <w:tbl>
      <w:tblPr>
        <w:tblW w:w="94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425"/>
      </w:tblGrid>
      <w:tr>
        <w:tblPrEx>
          <w:shd w:val="clear" w:color="auto" w:fill="ced7e7"/>
        </w:tblPrEx>
        <w:trPr>
          <w:trHeight w:val="783" w:hRule="atLeast"/>
        </w:trPr>
        <w:tc>
          <w:tcPr>
            <w:tcW w:type="dxa" w:w="9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jc w:val="center"/>
              <w:rPr>
                <w:b w:val="1"/>
                <w:bCs w:val="1"/>
              </w:rPr>
            </w:pPr>
            <w:r>
              <w:rPr>
                <w:b w:val="1"/>
                <w:bCs w:val="1"/>
                <w:rtl w:val="0"/>
                <w:lang w:val="en-US"/>
              </w:rPr>
              <w:t>Safeguarding and General Welfare Requirement:  Information and Records</w:t>
            </w:r>
          </w:p>
          <w:p>
            <w:pPr>
              <w:pStyle w:val="Normal.0"/>
              <w:bidi w:val="0"/>
              <w:spacing w:before="60" w:after="60"/>
              <w:ind w:left="0" w:right="0" w:firstLine="0"/>
              <w:jc w:val="center"/>
              <w:rPr>
                <w:rtl w:val="0"/>
              </w:rPr>
            </w:pPr>
            <w:r>
              <w:rPr>
                <w:rtl w:val="0"/>
                <w:lang w:val="en-US"/>
              </w:rPr>
              <w:t xml:space="preserve">Providers must maintain records and obtain and share information to ensure the safe and efficient management of the setting, and to help ensure the needs of all children. </w:t>
            </w:r>
          </w:p>
        </w:tc>
      </w:tr>
    </w:tbl>
    <w:p>
      <w:pPr>
        <w:pStyle w:val="Normal.0"/>
        <w:widowControl w:val="0"/>
        <w:ind w:left="108" w:hanging="108"/>
      </w:pPr>
    </w:p>
    <w:p>
      <w:pPr>
        <w:pStyle w:val="Normal.0"/>
      </w:pPr>
    </w:p>
    <w:p>
      <w:pPr>
        <w:pStyle w:val="Normal.0"/>
      </w:pPr>
    </w:p>
    <w:p>
      <w:pPr>
        <w:pStyle w:val="Normal.0"/>
        <w:spacing w:before="120" w:after="120"/>
        <w:jc w:val="center"/>
        <w:rPr>
          <w:b w:val="1"/>
          <w:bCs w:val="1"/>
          <w:outline w:val="0"/>
          <w:color w:val="231f20"/>
          <w:sz w:val="28"/>
          <w:szCs w:val="28"/>
          <w:u w:val="single" w:color="231f20"/>
          <w14:textFill>
            <w14:solidFill>
              <w14:srgbClr w14:val="231F20"/>
            </w14:solidFill>
          </w14:textFill>
        </w:rPr>
      </w:pPr>
      <w:r>
        <w:rPr>
          <w:b w:val="1"/>
          <w:bCs w:val="1"/>
          <w:outline w:val="0"/>
          <w:color w:val="231f20"/>
          <w:sz w:val="28"/>
          <w:szCs w:val="28"/>
          <w:u w:val="single" w:color="231f20"/>
          <w:rtl w:val="0"/>
          <w:lang w:val="en-US"/>
          <w14:textFill>
            <w14:solidFill>
              <w14:srgbClr w14:val="231F20"/>
            </w14:solidFill>
          </w14:textFill>
        </w:rPr>
        <w:t>FEES AND FUNDING POLICY</w:t>
      </w:r>
    </w:p>
    <w:p>
      <w:pPr>
        <w:pStyle w:val="Normal.0"/>
        <w:tabs>
          <w:tab w:val="left" w:pos="900"/>
          <w:tab w:val="left" w:pos="1440"/>
          <w:tab w:val="left" w:pos="1980"/>
        </w:tabs>
      </w:pPr>
    </w:p>
    <w:p>
      <w:pPr>
        <w:pStyle w:val="Normal.0"/>
        <w:tabs>
          <w:tab w:val="left" w:pos="900"/>
          <w:tab w:val="left" w:pos="1440"/>
          <w:tab w:val="left" w:pos="1980"/>
        </w:tabs>
      </w:pPr>
    </w:p>
    <w:p>
      <w:pPr>
        <w:pStyle w:val="Normal.0"/>
        <w:tabs>
          <w:tab w:val="left" w:pos="360"/>
          <w:tab w:val="left" w:pos="900"/>
          <w:tab w:val="left" w:pos="1440"/>
          <w:tab w:val="left" w:pos="1980"/>
        </w:tabs>
        <w:rPr>
          <w:b w:val="1"/>
          <w:bCs w:val="1"/>
          <w:u w:val="single"/>
        </w:rPr>
      </w:pPr>
      <w:r>
        <w:rPr>
          <w:b w:val="1"/>
          <w:bCs w:val="1"/>
          <w:u w:val="single"/>
          <w:rtl w:val="0"/>
          <w:lang w:val="en-US"/>
        </w:rPr>
        <w:t>POLICY STATEMENT</w:t>
      </w:r>
    </w:p>
    <w:p>
      <w:pPr>
        <w:pStyle w:val="Normal.0"/>
        <w:tabs>
          <w:tab w:val="left" w:pos="360"/>
          <w:tab w:val="left" w:pos="900"/>
          <w:tab w:val="left" w:pos="1440"/>
          <w:tab w:val="left" w:pos="1980"/>
        </w:tabs>
      </w:pPr>
    </w:p>
    <w:p>
      <w:pPr>
        <w:pStyle w:val="Normal.0"/>
      </w:pPr>
      <w:r>
        <w:rPr>
          <w:rtl w:val="0"/>
          <w:lang w:val="en-US"/>
        </w:rPr>
        <w:t>The Pre-School believes every child should be able to access a Pre-School place, regardless of economic background, and that the Pre-School is a valuable resource to the local community.</w:t>
      </w:r>
    </w:p>
    <w:p>
      <w:pPr>
        <w:pStyle w:val="Normal.0"/>
      </w:pPr>
    </w:p>
    <w:p>
      <w:pPr>
        <w:pStyle w:val="Normal.0"/>
      </w:pPr>
    </w:p>
    <w:p>
      <w:pPr>
        <w:pStyle w:val="Normal.0"/>
        <w:tabs>
          <w:tab w:val="left" w:pos="360"/>
          <w:tab w:val="left" w:pos="900"/>
          <w:tab w:val="left" w:pos="1440"/>
          <w:tab w:val="left" w:pos="1980"/>
        </w:tabs>
        <w:rPr>
          <w:b w:val="1"/>
          <w:bCs w:val="1"/>
          <w:u w:val="single"/>
        </w:rPr>
      </w:pPr>
      <w:r>
        <w:rPr>
          <w:b w:val="1"/>
          <w:bCs w:val="1"/>
          <w:u w:val="single"/>
          <w:rtl w:val="0"/>
          <w:lang w:val="en-US"/>
        </w:rPr>
        <w:t>PROCEDURES</w:t>
      </w:r>
    </w:p>
    <w:p>
      <w:pPr>
        <w:pStyle w:val="Normal.0"/>
        <w:tabs>
          <w:tab w:val="left" w:pos="360"/>
          <w:tab w:val="left" w:pos="900"/>
          <w:tab w:val="left" w:pos="1440"/>
          <w:tab w:val="left" w:pos="1980"/>
        </w:tabs>
      </w:pPr>
    </w:p>
    <w:p>
      <w:pPr>
        <w:pStyle w:val="Normal.0"/>
      </w:pPr>
      <w:r>
        <w:rPr>
          <w:rtl w:val="0"/>
          <w:lang w:val="en-US"/>
        </w:rPr>
        <w:t>We aim to provide a suitable method of financing the running of a quality early years Pre-School, whilst supporting parents fund their child</w:t>
      </w:r>
      <w:r>
        <w:rPr>
          <w:rtl w:val="0"/>
          <w:lang w:val="en-US"/>
        </w:rPr>
        <w:t>’</w:t>
      </w:r>
      <w:r>
        <w:rPr>
          <w:rtl w:val="0"/>
          <w:lang w:val="en-US"/>
        </w:rPr>
        <w:t>s Pre-School place.</w:t>
      </w:r>
    </w:p>
    <w:p>
      <w:pPr>
        <w:pStyle w:val="Normal.0"/>
      </w:pPr>
    </w:p>
    <w:p>
      <w:pPr>
        <w:pStyle w:val="Normal.0"/>
      </w:pPr>
      <w:r>
        <w:rPr>
          <w:rtl w:val="0"/>
          <w:lang w:val="en-US"/>
        </w:rPr>
        <w:t>Under the constitution adopted by the Pre-School Committee, the Committee has responsibility for setting the levels of charges for a session of attendance at the Pre-School.  This decision will be made in the Summer term, to take effect at the start of the forthcoming academic year.  As far as possible, the fees to be charged will be kept to a minimum, whilst remaining competitive within the local market and helping to maintain the Pre-School as a viable concern.</w:t>
      </w:r>
    </w:p>
    <w:p>
      <w:pPr>
        <w:pStyle w:val="Normal.0"/>
      </w:pPr>
    </w:p>
    <w:p>
      <w:pPr>
        <w:pStyle w:val="Normal.0"/>
      </w:pPr>
    </w:p>
    <w:p>
      <w:pPr>
        <w:pStyle w:val="Normal.0"/>
        <w:outlineLvl w:val="0"/>
        <w:rPr>
          <w:b w:val="1"/>
          <w:bCs w:val="1"/>
          <w:u w:val="single"/>
        </w:rPr>
      </w:pPr>
      <w:r>
        <w:rPr>
          <w:b w:val="1"/>
          <w:bCs w:val="1"/>
          <w:u w:val="single"/>
          <w:rtl w:val="0"/>
          <w:lang w:val="en-US"/>
        </w:rPr>
        <w:t>FUNDING</w:t>
      </w:r>
    </w:p>
    <w:p>
      <w:pPr>
        <w:pStyle w:val="Body Text"/>
        <w:jc w:val="both"/>
        <w:rPr>
          <w:rFonts w:ascii="Arial" w:cs="Arial" w:hAnsi="Arial" w:eastAsia="Arial"/>
          <w:b w:val="0"/>
          <w:bCs w:val="0"/>
          <w:outline w:val="0"/>
          <w:color w:val="000000"/>
          <w:sz w:val="22"/>
          <w:szCs w:val="22"/>
          <w:u w:color="000000"/>
          <w14:textFill>
            <w14:solidFill>
              <w14:srgbClr w14:val="000000"/>
            </w14:solidFill>
          </w14:textFill>
        </w:rPr>
      </w:pPr>
    </w:p>
    <w:p>
      <w:pPr>
        <w:pStyle w:val="Body Text"/>
        <w:jc w:val="both"/>
        <w:rPr>
          <w:rFonts w:ascii="Arial" w:cs="Arial" w:hAnsi="Arial" w:eastAsia="Arial"/>
          <w:b w:val="0"/>
          <w:bCs w:val="0"/>
          <w:outline w:val="0"/>
          <w:color w:val="000000"/>
          <w:sz w:val="22"/>
          <w:szCs w:val="22"/>
          <w:u w:color="000000"/>
          <w14:textFill>
            <w14:solidFill>
              <w14:srgbClr w14:val="000000"/>
            </w14:solidFill>
          </w14:textFill>
        </w:rPr>
      </w:pPr>
      <w:r>
        <w:rPr>
          <w:rFonts w:ascii="Arial" w:hAnsi="Arial"/>
          <w:b w:val="0"/>
          <w:bCs w:val="0"/>
          <w:outline w:val="0"/>
          <w:color w:val="000000"/>
          <w:sz w:val="22"/>
          <w:szCs w:val="22"/>
          <w:u w:color="000000"/>
          <w:rtl w:val="0"/>
          <w:lang w:val="en-US"/>
          <w14:textFill>
            <w14:solidFill>
              <w14:srgbClr w14:val="000000"/>
            </w14:solidFill>
          </w14:textFill>
        </w:rPr>
        <w:t>The term after your child</w:t>
      </w:r>
      <w:r>
        <w:rPr>
          <w:rFonts w:ascii="Arial" w:hAnsi="Arial" w:hint="default"/>
          <w:b w:val="0"/>
          <w:bCs w:val="0"/>
          <w:outline w:val="0"/>
          <w:color w:val="000000"/>
          <w:sz w:val="22"/>
          <w:szCs w:val="22"/>
          <w:u w:color="000000"/>
          <w:rtl w:val="0"/>
          <w:lang w:val="en-US"/>
          <w14:textFill>
            <w14:solidFill>
              <w14:srgbClr w14:val="000000"/>
            </w14:solidFill>
          </w14:textFill>
        </w:rPr>
        <w:t>’</w:t>
      </w:r>
      <w:r>
        <w:rPr>
          <w:rFonts w:ascii="Arial" w:hAnsi="Arial"/>
          <w:b w:val="0"/>
          <w:bCs w:val="0"/>
          <w:outline w:val="0"/>
          <w:color w:val="000000"/>
          <w:sz w:val="22"/>
          <w:szCs w:val="22"/>
          <w:u w:color="000000"/>
          <w:rtl w:val="0"/>
          <w:lang w:val="en-US"/>
          <w14:textFill>
            <w14:solidFill>
              <w14:srgbClr w14:val="000000"/>
            </w14:solidFill>
          </w14:textFill>
        </w:rPr>
        <w:t>s third birthday, or after specific criteria has been met, the child</w:t>
      </w:r>
      <w:r>
        <w:rPr>
          <w:rFonts w:ascii="Arial" w:hAnsi="Arial" w:hint="default"/>
          <w:b w:val="0"/>
          <w:bCs w:val="0"/>
          <w:outline w:val="0"/>
          <w:color w:val="000000"/>
          <w:sz w:val="22"/>
          <w:szCs w:val="22"/>
          <w:u w:color="000000"/>
          <w:rtl w:val="0"/>
          <w:lang w:val="en-US"/>
          <w14:textFill>
            <w14:solidFill>
              <w14:srgbClr w14:val="000000"/>
            </w14:solidFill>
          </w14:textFill>
        </w:rPr>
        <w:t>’</w:t>
      </w:r>
      <w:r>
        <w:rPr>
          <w:rFonts w:ascii="Arial" w:hAnsi="Arial"/>
          <w:b w:val="0"/>
          <w:bCs w:val="0"/>
          <w:outline w:val="0"/>
          <w:color w:val="000000"/>
          <w:sz w:val="22"/>
          <w:szCs w:val="22"/>
          <w:u w:color="000000"/>
          <w:rtl w:val="0"/>
          <w:lang w:val="en-US"/>
          <w14:textFill>
            <w14:solidFill>
              <w14:srgbClr w14:val="000000"/>
            </w14:solidFill>
          </w14:textFill>
        </w:rPr>
        <w:t>s second birthday,</w:t>
      </w:r>
      <w:r>
        <w:rPr>
          <w:rFonts w:ascii="Arial" w:hAnsi="Arial"/>
          <w:b w:val="0"/>
          <w:bCs w:val="0"/>
          <w:outline w:val="0"/>
          <w:color w:val="ff0000"/>
          <w:sz w:val="22"/>
          <w:szCs w:val="22"/>
          <w:u w:color="ff0000"/>
          <w:rtl w:val="0"/>
          <w:lang w:val="en-US"/>
          <w14:textFill>
            <w14:solidFill>
              <w14:srgbClr w14:val="FF0000"/>
            </w14:solidFill>
          </w14:textFill>
        </w:rPr>
        <w:t xml:space="preserve"> </w:t>
      </w:r>
      <w:r>
        <w:rPr>
          <w:rFonts w:ascii="Arial" w:hAnsi="Arial"/>
          <w:b w:val="0"/>
          <w:bCs w:val="0"/>
          <w:outline w:val="0"/>
          <w:color w:val="000000"/>
          <w:sz w:val="22"/>
          <w:szCs w:val="22"/>
          <w:u w:color="000000"/>
          <w:rtl w:val="0"/>
          <w:lang w:val="en-US"/>
          <w14:textFill>
            <w14:solidFill>
              <w14:srgbClr w14:val="000000"/>
            </w14:solidFill>
          </w14:textFill>
        </w:rPr>
        <w:t xml:space="preserve">he / she will be entitled to government funding for up to 15 hours per week for up to 38 weeks per year. </w:t>
      </w:r>
    </w:p>
    <w:p>
      <w:pPr>
        <w:pStyle w:val="Body Text"/>
        <w:jc w:val="both"/>
        <w:rPr>
          <w:rFonts w:ascii="Arial" w:cs="Arial" w:hAnsi="Arial" w:eastAsia="Arial"/>
          <w:b w:val="0"/>
          <w:bCs w:val="0"/>
          <w:outline w:val="0"/>
          <w:color w:val="000000"/>
          <w:sz w:val="22"/>
          <w:szCs w:val="22"/>
          <w:u w:color="000000"/>
          <w14:textFill>
            <w14:solidFill>
              <w14:srgbClr w14:val="000000"/>
            </w14:solidFill>
          </w14:textFill>
        </w:rPr>
      </w:pPr>
    </w:p>
    <w:p>
      <w:pPr>
        <w:pStyle w:val="Body Text"/>
        <w:jc w:val="both"/>
        <w:rPr>
          <w:rFonts w:ascii="Arial" w:cs="Arial" w:hAnsi="Arial" w:eastAsia="Arial"/>
          <w:b w:val="0"/>
          <w:bCs w:val="0"/>
          <w:outline w:val="0"/>
          <w:color w:val="000000"/>
          <w:sz w:val="22"/>
          <w:szCs w:val="22"/>
          <w:u w:color="000000"/>
          <w14:textFill>
            <w14:solidFill>
              <w14:srgbClr w14:val="000000"/>
            </w14:solidFill>
          </w14:textFill>
        </w:rPr>
      </w:pPr>
      <w:r>
        <w:rPr>
          <w:rFonts w:ascii="Arial" w:hAnsi="Arial"/>
          <w:b w:val="0"/>
          <w:bCs w:val="0"/>
          <w:outline w:val="0"/>
          <w:color w:val="000000"/>
          <w:sz w:val="22"/>
          <w:szCs w:val="22"/>
          <w:u w:color="000000"/>
          <w:rtl w:val="0"/>
          <w:lang w:val="en-US"/>
          <w14:textFill>
            <w14:solidFill>
              <w14:srgbClr w14:val="000000"/>
            </w14:solidFill>
          </w14:textFill>
        </w:rPr>
        <w:t>Essex county Council will send you a letter if you are eligible to receive the 2 year old funding and will notify The Pre-School.  A new funding form is needed every term until your child leaves for primary school.  These forms will be given to you at the end of each term.  Please note that you will only be funded for the number of hours stated on your form for that term. If additional sessions are requested later in the term, an invoice will be issued for additional fees.</w:t>
      </w:r>
    </w:p>
    <w:p>
      <w:pPr>
        <w:pStyle w:val="Normal.0"/>
        <w:rPr>
          <w:u w:val="single"/>
        </w:rPr>
      </w:pPr>
    </w:p>
    <w:p>
      <w:pPr>
        <w:pStyle w:val="Normal.0"/>
      </w:pPr>
      <w:r>
        <w:rPr>
          <w:rFonts w:ascii="Arial Unicode MS" w:cs="Arial Unicode MS" w:hAnsi="Arial Unicode MS" w:eastAsia="Arial Unicode MS"/>
          <w:b w:val="0"/>
          <w:bCs w:val="0"/>
          <w:i w:val="0"/>
          <w:iCs w:val="0"/>
        </w:rPr>
        <w:br w:type="page"/>
      </w:r>
    </w:p>
    <w:p>
      <w:pPr>
        <w:pStyle w:val="Normal.0"/>
      </w:pPr>
    </w:p>
    <w:p>
      <w:pPr>
        <w:pStyle w:val="Normal.0"/>
        <w:keepNext w:val="1"/>
        <w:widowControl w:val="0"/>
        <w:spacing w:line="360" w:lineRule="auto"/>
        <w:outlineLvl w:val="4"/>
        <w:rPr>
          <w:b w:val="1"/>
          <w:bCs w:val="1"/>
          <w:u w:val="single"/>
          <w:lang w:val="en-US"/>
        </w:rPr>
      </w:pPr>
      <w:r>
        <w:rPr>
          <w:b w:val="1"/>
          <w:bCs w:val="1"/>
          <w:u w:val="single"/>
          <w:rtl w:val="0"/>
          <w:lang w:val="en-US"/>
        </w:rPr>
        <w:t>PRE-SCHOOL FEES</w:t>
      </w:r>
    </w:p>
    <w:tbl>
      <w:tblPr>
        <w:tblW w:w="907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61"/>
        <w:gridCol w:w="1417"/>
        <w:gridCol w:w="1418"/>
        <w:gridCol w:w="992"/>
        <w:gridCol w:w="992"/>
        <w:gridCol w:w="992"/>
      </w:tblGrid>
      <w:tr>
        <w:tblPrEx>
          <w:shd w:val="clear" w:color="auto" w:fill="ced7e7"/>
        </w:tblPrEx>
        <w:trPr>
          <w:trHeight w:val="1304" w:hRule="atLeast"/>
        </w:trPr>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jc w:val="center"/>
            </w:pPr>
            <w:r>
              <w:rPr>
                <w:sz w:val="18"/>
                <w:szCs w:val="18"/>
                <w:rtl w:val="0"/>
                <w:lang w:val="en-US"/>
              </w:rPr>
              <w:t>DAY</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jc w:val="center"/>
            </w:pPr>
            <w:r>
              <w:rPr>
                <w:sz w:val="18"/>
                <w:szCs w:val="18"/>
                <w:rtl w:val="0"/>
                <w:lang w:val="en-US"/>
              </w:rPr>
              <w:t>TIME</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jc w:val="center"/>
            </w:pPr>
            <w:r>
              <w:rPr>
                <w:sz w:val="18"/>
                <w:szCs w:val="18"/>
                <w:rtl w:val="0"/>
                <w:lang w:val="en-US"/>
              </w:rPr>
              <w:t>TOTAL COST (if not yet funded)</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jc w:val="center"/>
              <w:rPr>
                <w:b w:val="1"/>
                <w:bCs w:val="1"/>
                <w:sz w:val="16"/>
                <w:szCs w:val="16"/>
              </w:rPr>
            </w:pPr>
            <w:r>
              <w:rPr>
                <w:b w:val="1"/>
                <w:bCs w:val="1"/>
                <w:sz w:val="16"/>
                <w:szCs w:val="16"/>
                <w:rtl w:val="0"/>
                <w:lang w:val="en-US"/>
              </w:rPr>
              <w:t>Sessions Required</w:t>
            </w:r>
          </w:p>
          <w:p>
            <w:pPr>
              <w:pStyle w:val="Normal.0"/>
              <w:bidi w:val="0"/>
              <w:spacing w:before="60" w:after="60"/>
              <w:ind w:left="0" w:right="0" w:firstLine="0"/>
              <w:jc w:val="center"/>
              <w:rPr>
                <w:b w:val="1"/>
                <w:bCs w:val="1"/>
                <w:sz w:val="16"/>
                <w:szCs w:val="16"/>
                <w:rtl w:val="0"/>
              </w:rPr>
            </w:pPr>
            <w:r>
              <w:rPr>
                <w:b w:val="1"/>
                <w:bCs w:val="1"/>
                <w:sz w:val="16"/>
                <w:szCs w:val="16"/>
                <w:rtl w:val="0"/>
                <w:lang w:val="en-US"/>
              </w:rPr>
              <w:t xml:space="preserve">Autumn Term </w:t>
            </w:r>
          </w:p>
          <w:p>
            <w:pPr>
              <w:pStyle w:val="Normal.0"/>
              <w:bidi w:val="0"/>
              <w:spacing w:before="60" w:after="60"/>
              <w:ind w:left="0" w:right="0" w:firstLine="0"/>
              <w:jc w:val="center"/>
              <w:rPr>
                <w:outline w:val="0"/>
                <w:color w:val="ff0000"/>
                <w:sz w:val="18"/>
                <w:szCs w:val="18"/>
                <w:u w:color="ff0000"/>
                <w:rtl w:val="0"/>
                <w14:textFill>
                  <w14:solidFill>
                    <w14:srgbClr w14:val="FF0000"/>
                  </w14:solidFill>
                </w14:textFill>
              </w:rPr>
            </w:pPr>
            <w:r>
              <w:rPr>
                <w:outline w:val="0"/>
                <w:color w:val="ff0000"/>
                <w:sz w:val="18"/>
                <w:szCs w:val="18"/>
                <w:u w:color="ff0000"/>
                <w:rtl w:val="0"/>
                <w:lang w:val="en-US"/>
                <w14:textFill>
                  <w14:solidFill>
                    <w14:srgbClr w14:val="FF0000"/>
                  </w14:solidFill>
                </w14:textFill>
              </w:rPr>
              <w:t xml:space="preserve">Sept start </w:t>
            </w:r>
          </w:p>
          <w:p>
            <w:pPr>
              <w:pStyle w:val="Normal.0"/>
              <w:bidi w:val="0"/>
              <w:spacing w:before="60" w:after="60"/>
              <w:ind w:left="0" w:right="0" w:firstLine="0"/>
              <w:jc w:val="center"/>
              <w:rPr>
                <w:rtl w:val="0"/>
              </w:rPr>
            </w:pPr>
            <w:r>
              <w:rPr>
                <w:outline w:val="0"/>
                <w:color w:val="ff0000"/>
                <w:sz w:val="18"/>
                <w:szCs w:val="18"/>
                <w:u w:color="ff0000"/>
                <w:rtl w:val="0"/>
                <w:lang w:val="en-US"/>
                <w14:textFill>
                  <w14:solidFill>
                    <w14:srgbClr w14:val="FF0000"/>
                  </w14:solidFill>
                </w14:textFill>
              </w:rPr>
              <w:t>2019</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jc w:val="center"/>
              <w:rPr>
                <w:b w:val="1"/>
                <w:bCs w:val="1"/>
                <w:sz w:val="16"/>
                <w:szCs w:val="16"/>
              </w:rPr>
            </w:pPr>
            <w:r>
              <w:rPr>
                <w:b w:val="1"/>
                <w:bCs w:val="1"/>
                <w:sz w:val="16"/>
                <w:szCs w:val="16"/>
                <w:rtl w:val="0"/>
                <w:lang w:val="en-US"/>
              </w:rPr>
              <w:t>Sessions Required</w:t>
            </w:r>
          </w:p>
          <w:p>
            <w:pPr>
              <w:pStyle w:val="Normal.0"/>
              <w:bidi w:val="0"/>
              <w:spacing w:before="60" w:after="60"/>
              <w:ind w:left="0" w:right="0" w:firstLine="0"/>
              <w:jc w:val="center"/>
              <w:rPr>
                <w:b w:val="1"/>
                <w:bCs w:val="1"/>
                <w:sz w:val="16"/>
                <w:szCs w:val="16"/>
                <w:rtl w:val="0"/>
              </w:rPr>
            </w:pPr>
            <w:r>
              <w:rPr>
                <w:b w:val="1"/>
                <w:bCs w:val="1"/>
                <w:sz w:val="16"/>
                <w:szCs w:val="16"/>
                <w:rtl w:val="0"/>
                <w:lang w:val="en-US"/>
              </w:rPr>
              <w:t xml:space="preserve">Spring Term </w:t>
            </w:r>
          </w:p>
          <w:p>
            <w:pPr>
              <w:pStyle w:val="Normal.0"/>
              <w:bidi w:val="0"/>
              <w:spacing w:before="60" w:after="60"/>
              <w:ind w:left="0" w:right="0" w:firstLine="0"/>
              <w:jc w:val="center"/>
              <w:rPr>
                <w:outline w:val="0"/>
                <w:color w:val="ff0000"/>
                <w:sz w:val="18"/>
                <w:szCs w:val="18"/>
                <w:u w:color="ff0000"/>
                <w:rtl w:val="0"/>
                <w14:textFill>
                  <w14:solidFill>
                    <w14:srgbClr w14:val="FF0000"/>
                  </w14:solidFill>
                </w14:textFill>
              </w:rPr>
            </w:pPr>
            <w:r>
              <w:rPr>
                <w:outline w:val="0"/>
                <w:color w:val="ff0000"/>
                <w:sz w:val="18"/>
                <w:szCs w:val="18"/>
                <w:u w:color="ff0000"/>
                <w:rtl w:val="0"/>
                <w:lang w:val="en-US"/>
                <w14:textFill>
                  <w14:solidFill>
                    <w14:srgbClr w14:val="FF0000"/>
                  </w14:solidFill>
                </w14:textFill>
              </w:rPr>
              <w:t>Jan Start</w:t>
            </w:r>
          </w:p>
          <w:p>
            <w:pPr>
              <w:pStyle w:val="Normal.0"/>
              <w:bidi w:val="0"/>
              <w:spacing w:before="60" w:after="60"/>
              <w:ind w:left="0" w:right="0" w:firstLine="0"/>
              <w:jc w:val="center"/>
              <w:rPr>
                <w:rtl w:val="0"/>
              </w:rPr>
            </w:pPr>
            <w:r>
              <w:rPr>
                <w:outline w:val="0"/>
                <w:color w:val="ff0000"/>
                <w:sz w:val="18"/>
                <w:szCs w:val="18"/>
                <w:u w:color="ff0000"/>
                <w:rtl w:val="0"/>
                <w:lang w:val="en-US"/>
                <w14:textFill>
                  <w14:solidFill>
                    <w14:srgbClr w14:val="FF0000"/>
                  </w14:solidFill>
                </w14:textFill>
              </w:rPr>
              <w:t xml:space="preserve">2020 </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jc w:val="center"/>
              <w:rPr>
                <w:b w:val="1"/>
                <w:bCs w:val="1"/>
                <w:sz w:val="16"/>
                <w:szCs w:val="16"/>
              </w:rPr>
            </w:pPr>
            <w:r>
              <w:rPr>
                <w:b w:val="1"/>
                <w:bCs w:val="1"/>
                <w:sz w:val="16"/>
                <w:szCs w:val="16"/>
                <w:rtl w:val="0"/>
                <w:lang w:val="en-US"/>
              </w:rPr>
              <w:t>Sessions Required</w:t>
            </w:r>
          </w:p>
          <w:p>
            <w:pPr>
              <w:pStyle w:val="Normal.0"/>
              <w:bidi w:val="0"/>
              <w:spacing w:before="60" w:after="60"/>
              <w:ind w:left="0" w:right="0" w:firstLine="0"/>
              <w:jc w:val="center"/>
              <w:rPr>
                <w:b w:val="1"/>
                <w:bCs w:val="1"/>
                <w:sz w:val="16"/>
                <w:szCs w:val="16"/>
                <w:rtl w:val="0"/>
              </w:rPr>
            </w:pPr>
            <w:r>
              <w:rPr>
                <w:b w:val="1"/>
                <w:bCs w:val="1"/>
                <w:sz w:val="16"/>
                <w:szCs w:val="16"/>
                <w:rtl w:val="0"/>
                <w:lang w:val="en-US"/>
              </w:rPr>
              <w:t>Summer Term</w:t>
            </w:r>
          </w:p>
          <w:p>
            <w:pPr>
              <w:pStyle w:val="Normal.0"/>
              <w:tabs>
                <w:tab w:val="left" w:pos="259"/>
                <w:tab w:val="center" w:pos="388"/>
              </w:tabs>
              <w:bidi w:val="0"/>
              <w:spacing w:before="60" w:after="60"/>
              <w:ind w:left="0" w:right="0" w:firstLine="0"/>
              <w:jc w:val="center"/>
              <w:rPr>
                <w:outline w:val="0"/>
                <w:color w:val="ff0000"/>
                <w:sz w:val="18"/>
                <w:szCs w:val="18"/>
                <w:u w:color="ff0000"/>
                <w:rtl w:val="0"/>
                <w14:textFill>
                  <w14:solidFill>
                    <w14:srgbClr w14:val="FF0000"/>
                  </w14:solidFill>
                </w14:textFill>
              </w:rPr>
            </w:pPr>
            <w:r>
              <w:rPr>
                <w:outline w:val="0"/>
                <w:color w:val="ff0000"/>
                <w:sz w:val="18"/>
                <w:szCs w:val="18"/>
                <w:u w:color="ff0000"/>
                <w:rtl w:val="0"/>
                <w:lang w:val="en-US"/>
                <w14:textFill>
                  <w14:solidFill>
                    <w14:srgbClr w14:val="FF0000"/>
                  </w14:solidFill>
                </w14:textFill>
              </w:rPr>
              <w:t>Apr Start</w:t>
            </w:r>
          </w:p>
          <w:p>
            <w:pPr>
              <w:pStyle w:val="Normal.0"/>
              <w:tabs>
                <w:tab w:val="left" w:pos="259"/>
                <w:tab w:val="center" w:pos="388"/>
              </w:tabs>
              <w:bidi w:val="0"/>
              <w:spacing w:before="60" w:after="60"/>
              <w:ind w:left="0" w:right="0" w:firstLine="0"/>
              <w:jc w:val="center"/>
              <w:rPr>
                <w:rtl w:val="0"/>
              </w:rPr>
            </w:pPr>
            <w:r>
              <w:rPr>
                <w:outline w:val="0"/>
                <w:color w:val="ff0000"/>
                <w:sz w:val="18"/>
                <w:szCs w:val="18"/>
                <w:u w:color="ff0000"/>
                <w:rtl w:val="0"/>
                <w:lang w:val="en-US"/>
                <w14:textFill>
                  <w14:solidFill>
                    <w14:srgbClr w14:val="FF0000"/>
                  </w14:solidFill>
                </w14:textFill>
              </w:rPr>
              <w:t>2020</w:t>
            </w:r>
          </w:p>
        </w:tc>
      </w:tr>
      <w:tr>
        <w:tblPrEx>
          <w:shd w:val="clear" w:color="auto" w:fill="ced7e7"/>
        </w:tblPrEx>
        <w:trPr>
          <w:trHeight w:val="204" w:hRule="atLeast"/>
        </w:trPr>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pPr>
            <w:r>
              <w:rPr>
                <w:b w:val="1"/>
                <w:bCs w:val="1"/>
                <w:sz w:val="18"/>
                <w:szCs w:val="18"/>
                <w:rtl w:val="0"/>
                <w:lang w:val="en-US"/>
              </w:rPr>
              <w:t xml:space="preserve">New! </w:t>
            </w:r>
            <w:r>
              <w:rPr>
                <w:sz w:val="18"/>
                <w:szCs w:val="18"/>
                <w:rtl w:val="0"/>
                <w:lang w:val="en-US"/>
              </w:rPr>
              <w:t xml:space="preserve">Monday 9am </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jc w:val="center"/>
            </w:pPr>
            <w:r>
              <w:rPr>
                <w:sz w:val="18"/>
                <w:szCs w:val="18"/>
                <w:rtl w:val="0"/>
                <w:lang w:val="en-US"/>
              </w:rPr>
              <w:t xml:space="preserve">9.00 </w:t>
            </w:r>
            <w:r>
              <w:rPr>
                <w:sz w:val="18"/>
                <w:szCs w:val="18"/>
                <w:rtl w:val="0"/>
                <w:lang w:val="en-US"/>
              </w:rPr>
              <w:t xml:space="preserve">– </w:t>
            </w:r>
            <w:r>
              <w:rPr>
                <w:sz w:val="18"/>
                <w:szCs w:val="18"/>
                <w:rtl w:val="0"/>
                <w:lang w:val="en-US"/>
              </w:rPr>
              <w:t>9.15</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jc w:val="center"/>
            </w:pPr>
            <w:r>
              <w:rPr>
                <w:sz w:val="18"/>
                <w:szCs w:val="18"/>
                <w:rtl w:val="0"/>
                <w:lang w:val="en-US"/>
              </w:rPr>
              <w:t>£</w:t>
            </w:r>
            <w:r>
              <w:rPr>
                <w:sz w:val="18"/>
                <w:szCs w:val="18"/>
                <w:rtl w:val="0"/>
                <w:lang w:val="en-US"/>
              </w:rPr>
              <w:t>1.</w:t>
            </w:r>
            <w:r>
              <w:rPr>
                <w:sz w:val="18"/>
                <w:szCs w:val="18"/>
                <w:rtl w:val="0"/>
                <w:lang w:val="en-US"/>
              </w:rPr>
              <w:t>40</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4" w:hRule="atLeast"/>
        </w:trPr>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pPr>
            <w:r>
              <w:rPr>
                <w:sz w:val="18"/>
                <w:szCs w:val="18"/>
                <w:rtl w:val="0"/>
                <w:lang w:val="en-US"/>
              </w:rPr>
              <w:t xml:space="preserve">Monday am </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jc w:val="center"/>
            </w:pPr>
            <w:r>
              <w:rPr>
                <w:sz w:val="18"/>
                <w:szCs w:val="18"/>
                <w:rtl w:val="0"/>
                <w:lang w:val="en-US"/>
              </w:rPr>
              <w:t xml:space="preserve">9.00 </w:t>
            </w:r>
            <w:r>
              <w:rPr>
                <w:sz w:val="18"/>
                <w:szCs w:val="18"/>
                <w:rtl w:val="0"/>
                <w:lang w:val="en-US"/>
              </w:rPr>
              <w:t xml:space="preserve">– </w:t>
            </w:r>
            <w:r>
              <w:rPr>
                <w:sz w:val="18"/>
                <w:szCs w:val="18"/>
                <w:rtl w:val="0"/>
                <w:lang w:val="en-US"/>
              </w:rPr>
              <w:t>11.30</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60" w:after="60" w:line="240" w:lineRule="auto"/>
              <w:ind w:left="0" w:right="0" w:firstLine="0"/>
              <w:jc w:val="center"/>
              <w:outlineLvl w:val="9"/>
              <w:rPr>
                <w:rtl w:val="0"/>
              </w:rPr>
            </w:pPr>
            <w:r>
              <w:rPr>
                <w:rFonts w:ascii="Arial" w:cs="Cambria" w:hAnsi="Arial" w:eastAsia="Cambria" w:hint="default"/>
                <w:b w:val="0"/>
                <w:bCs w:val="0"/>
                <w:i w:val="0"/>
                <w:iCs w:val="0"/>
                <w:caps w:val="0"/>
                <w:smallCaps w:val="0"/>
                <w:strike w:val="0"/>
                <w:dstrike w:val="0"/>
                <w:outline w:val="0"/>
                <w:color w:val="000000"/>
                <w:spacing w:val="0"/>
                <w:kern w:val="0"/>
                <w:position w:val="0"/>
                <w:sz w:val="18"/>
                <w:szCs w:val="18"/>
                <w:u w:val="none" w:color="000000"/>
                <w:vertAlign w:val="baseline"/>
                <w:rtl w:val="0"/>
                <w14:textOutline>
                  <w14:noFill/>
                </w14:textOutline>
                <w14:textFill>
                  <w14:solidFill>
                    <w14:srgbClr w14:val="000000"/>
                  </w14:solidFill>
                </w14:textFill>
              </w:rPr>
              <w:t>£</w:t>
            </w:r>
            <w:r>
              <w:rPr>
                <w:rFonts w:ascii="Arial" w:cs="Cambria" w:hAnsi="Arial" w:eastAsia="Cambria"/>
                <w:b w:val="0"/>
                <w:bCs w:val="0"/>
                <w:i w:val="0"/>
                <w:iCs w:val="0"/>
                <w:caps w:val="0"/>
                <w:smallCaps w:val="0"/>
                <w:strike w:val="0"/>
                <w:dstrike w:val="0"/>
                <w:outline w:val="0"/>
                <w:color w:val="000000"/>
                <w:spacing w:val="0"/>
                <w:kern w:val="0"/>
                <w:position w:val="0"/>
                <w:sz w:val="18"/>
                <w:szCs w:val="18"/>
                <w:u w:val="none" w:color="000000"/>
                <w:vertAlign w:val="baseline"/>
                <w:rtl w:val="0"/>
                <w14:textOutline>
                  <w14:noFill/>
                </w14:textOutline>
                <w14:textFill>
                  <w14:solidFill>
                    <w14:srgbClr w14:val="000000"/>
                  </w14:solidFill>
                </w14:textFill>
              </w:rPr>
              <w:t>13.50</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4" w:hRule="atLeast"/>
        </w:trPr>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pPr>
            <w:r>
              <w:rPr>
                <w:sz w:val="18"/>
                <w:szCs w:val="18"/>
                <w:rtl w:val="0"/>
                <w:lang w:val="en-US"/>
              </w:rPr>
              <w:t xml:space="preserve">Monday Incl. lunch </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jc w:val="center"/>
            </w:pPr>
            <w:r>
              <w:rPr>
                <w:sz w:val="18"/>
                <w:szCs w:val="18"/>
                <w:rtl w:val="0"/>
                <w:lang w:val="en-US"/>
              </w:rPr>
              <w:t xml:space="preserve">9.15 </w:t>
            </w:r>
            <w:r>
              <w:rPr>
                <w:sz w:val="18"/>
                <w:szCs w:val="18"/>
                <w:rtl w:val="0"/>
                <w:lang w:val="en-US"/>
              </w:rPr>
              <w:t xml:space="preserve">– </w:t>
            </w:r>
            <w:r>
              <w:rPr>
                <w:sz w:val="18"/>
                <w:szCs w:val="18"/>
                <w:rtl w:val="0"/>
                <w:lang w:val="en-US"/>
              </w:rPr>
              <w:t>12.15</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jc w:val="center"/>
            </w:pPr>
            <w:r>
              <w:rPr>
                <w:sz w:val="18"/>
                <w:szCs w:val="18"/>
                <w:rtl w:val="0"/>
                <w:lang w:val="en-US"/>
              </w:rPr>
              <w:t>£</w:t>
            </w:r>
            <w:r>
              <w:rPr>
                <w:sz w:val="18"/>
                <w:szCs w:val="18"/>
                <w:rtl w:val="0"/>
                <w:lang w:val="en-US"/>
              </w:rPr>
              <w:t>16.20</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4" w:hRule="atLeast"/>
        </w:trPr>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pPr>
            <w:r>
              <w:rPr>
                <w:sz w:val="18"/>
                <w:szCs w:val="18"/>
                <w:rtl w:val="0"/>
                <w:lang w:val="en-US"/>
              </w:rPr>
              <w:t xml:space="preserve">Monday pm (No lunch) </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jc w:val="center"/>
            </w:pPr>
            <w:r>
              <w:rPr>
                <w:sz w:val="18"/>
                <w:szCs w:val="18"/>
                <w:rtl w:val="0"/>
                <w:lang w:val="en-US"/>
              </w:rPr>
              <w:t xml:space="preserve">12.15 </w:t>
            </w:r>
            <w:r>
              <w:rPr>
                <w:sz w:val="18"/>
                <w:szCs w:val="18"/>
                <w:rtl w:val="0"/>
                <w:lang w:val="en-US"/>
              </w:rPr>
              <w:t xml:space="preserve">– </w:t>
            </w:r>
            <w:r>
              <w:rPr>
                <w:sz w:val="18"/>
                <w:szCs w:val="18"/>
                <w:rtl w:val="0"/>
                <w:lang w:val="en-US"/>
              </w:rPr>
              <w:t>2.45</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jc w:val="center"/>
            </w:pPr>
            <w:r>
              <w:rPr>
                <w:sz w:val="18"/>
                <w:szCs w:val="18"/>
                <w:rtl w:val="0"/>
                <w:lang w:val="en-US"/>
              </w:rPr>
              <w:t>£</w:t>
            </w:r>
            <w:r>
              <w:rPr>
                <w:sz w:val="18"/>
                <w:szCs w:val="18"/>
                <w:rtl w:val="0"/>
                <w:lang w:val="en-US"/>
              </w:rPr>
              <w:t>13.</w:t>
            </w:r>
            <w:r>
              <w:rPr>
                <w:sz w:val="18"/>
                <w:szCs w:val="18"/>
                <w:rtl w:val="0"/>
                <w:lang w:val="en-US"/>
              </w:rPr>
              <w:t>50</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4" w:hRule="atLeast"/>
        </w:trPr>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pPr>
            <w:r>
              <w:rPr>
                <w:sz w:val="18"/>
                <w:szCs w:val="18"/>
                <w:rtl w:val="0"/>
                <w:lang w:val="en-US"/>
              </w:rPr>
              <w:t xml:space="preserve">Monday All day </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jc w:val="center"/>
            </w:pPr>
            <w:r>
              <w:rPr>
                <w:sz w:val="18"/>
                <w:szCs w:val="18"/>
                <w:rtl w:val="0"/>
                <w:lang w:val="en-US"/>
              </w:rPr>
              <w:t xml:space="preserve">9.15 </w:t>
            </w:r>
            <w:r>
              <w:rPr>
                <w:sz w:val="18"/>
                <w:szCs w:val="18"/>
                <w:rtl w:val="0"/>
                <w:lang w:val="en-US"/>
              </w:rPr>
              <w:t xml:space="preserve">– </w:t>
            </w:r>
            <w:r>
              <w:rPr>
                <w:sz w:val="18"/>
                <w:szCs w:val="18"/>
                <w:rtl w:val="0"/>
                <w:lang w:val="en-US"/>
              </w:rPr>
              <w:t xml:space="preserve">2.45 </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jc w:val="center"/>
            </w:pPr>
            <w:r>
              <w:rPr>
                <w:sz w:val="18"/>
                <w:szCs w:val="18"/>
                <w:rtl w:val="0"/>
                <w:lang w:val="en-US"/>
              </w:rPr>
              <w:t>£</w:t>
            </w:r>
            <w:r>
              <w:rPr>
                <w:sz w:val="18"/>
                <w:szCs w:val="18"/>
                <w:rtl w:val="0"/>
                <w:lang w:val="en-US"/>
              </w:rPr>
              <w:t>29.</w:t>
            </w:r>
            <w:r>
              <w:rPr>
                <w:sz w:val="18"/>
                <w:szCs w:val="18"/>
                <w:rtl w:val="0"/>
                <w:lang w:val="en-US"/>
              </w:rPr>
              <w:t>70</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4" w:hRule="atLeast"/>
        </w:trPr>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pPr>
            <w:r>
              <w:rPr>
                <w:sz w:val="18"/>
                <w:szCs w:val="18"/>
                <w:rtl w:val="0"/>
                <w:lang w:val="en-US"/>
              </w:rPr>
              <w:t xml:space="preserve">Monday </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jc w:val="center"/>
            </w:pPr>
            <w:r>
              <w:rPr>
                <w:sz w:val="18"/>
                <w:szCs w:val="18"/>
                <w:rtl w:val="0"/>
                <w:lang w:val="en-US"/>
              </w:rPr>
              <w:t>2.45 - 3.30</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jc w:val="center"/>
            </w:pPr>
            <w:r>
              <w:rPr>
                <w:sz w:val="18"/>
                <w:szCs w:val="18"/>
                <w:rtl w:val="0"/>
                <w:lang w:val="en-US"/>
              </w:rPr>
              <w:t>£</w:t>
            </w:r>
            <w:r>
              <w:rPr>
                <w:sz w:val="18"/>
                <w:szCs w:val="18"/>
                <w:rtl w:val="0"/>
                <w:lang w:val="en-US"/>
              </w:rPr>
              <w:t>4.0</w:t>
            </w:r>
            <w:r>
              <w:rPr>
                <w:sz w:val="18"/>
                <w:szCs w:val="18"/>
                <w:rtl w:val="0"/>
                <w:lang w:val="en-US"/>
              </w:rPr>
              <w:t>5</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4" w:hRule="atLeast"/>
        </w:trPr>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pPr>
            <w:r>
              <w:rPr>
                <w:b w:val="1"/>
                <w:bCs w:val="1"/>
                <w:sz w:val="18"/>
                <w:szCs w:val="18"/>
                <w:rtl w:val="0"/>
                <w:lang w:val="en-US"/>
              </w:rPr>
              <w:t xml:space="preserve">New! </w:t>
            </w:r>
            <w:r>
              <w:rPr>
                <w:sz w:val="18"/>
                <w:szCs w:val="18"/>
                <w:rtl w:val="0"/>
                <w:lang w:val="en-US"/>
              </w:rPr>
              <w:t xml:space="preserve">Tuesday 9am </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jc w:val="center"/>
            </w:pPr>
            <w:r>
              <w:rPr>
                <w:sz w:val="18"/>
                <w:szCs w:val="18"/>
                <w:rtl w:val="0"/>
                <w:lang w:val="en-US"/>
              </w:rPr>
              <w:t xml:space="preserve">9.00 </w:t>
            </w:r>
            <w:r>
              <w:rPr>
                <w:sz w:val="18"/>
                <w:szCs w:val="18"/>
                <w:rtl w:val="0"/>
                <w:lang w:val="en-US"/>
              </w:rPr>
              <w:t xml:space="preserve">– </w:t>
            </w:r>
            <w:r>
              <w:rPr>
                <w:sz w:val="18"/>
                <w:szCs w:val="18"/>
                <w:rtl w:val="0"/>
                <w:lang w:val="en-US"/>
              </w:rPr>
              <w:t>9.15</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jc w:val="center"/>
            </w:pPr>
            <w:r>
              <w:rPr>
                <w:sz w:val="18"/>
                <w:szCs w:val="18"/>
                <w:rtl w:val="0"/>
                <w:lang w:val="en-US"/>
              </w:rPr>
              <w:t>£</w:t>
            </w:r>
            <w:r>
              <w:rPr>
                <w:sz w:val="18"/>
                <w:szCs w:val="18"/>
                <w:rtl w:val="0"/>
                <w:lang w:val="en-US"/>
              </w:rPr>
              <w:t>1.40</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4" w:hRule="atLeast"/>
        </w:trPr>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pPr>
            <w:r>
              <w:rPr>
                <w:sz w:val="18"/>
                <w:szCs w:val="18"/>
                <w:rtl w:val="0"/>
                <w:lang w:val="en-US"/>
              </w:rPr>
              <w:t>Tuesday am</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jc w:val="center"/>
            </w:pPr>
            <w:r>
              <w:rPr>
                <w:sz w:val="18"/>
                <w:szCs w:val="18"/>
                <w:rtl w:val="0"/>
                <w:lang w:val="en-US"/>
              </w:rPr>
              <w:t xml:space="preserve">9.00 </w:t>
            </w:r>
            <w:r>
              <w:rPr>
                <w:sz w:val="18"/>
                <w:szCs w:val="18"/>
                <w:rtl w:val="0"/>
                <w:lang w:val="en-US"/>
              </w:rPr>
              <w:t xml:space="preserve">– </w:t>
            </w:r>
            <w:r>
              <w:rPr>
                <w:sz w:val="18"/>
                <w:szCs w:val="18"/>
                <w:rtl w:val="0"/>
                <w:lang w:val="en-US"/>
              </w:rPr>
              <w:t>11.30</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jc w:val="center"/>
            </w:pPr>
            <w:r>
              <w:rPr>
                <w:sz w:val="18"/>
                <w:szCs w:val="18"/>
                <w:rtl w:val="0"/>
                <w:lang w:val="en-US"/>
              </w:rPr>
              <w:t>£</w:t>
            </w:r>
            <w:r>
              <w:rPr>
                <w:sz w:val="18"/>
                <w:szCs w:val="18"/>
                <w:rtl w:val="0"/>
                <w:lang w:val="en-US"/>
              </w:rPr>
              <w:t>13.50</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4" w:hRule="atLeast"/>
        </w:trPr>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pPr>
            <w:r>
              <w:rPr>
                <w:sz w:val="18"/>
                <w:szCs w:val="18"/>
                <w:rtl w:val="0"/>
                <w:lang w:val="en-US"/>
              </w:rPr>
              <w:t xml:space="preserve">Tues am Incl. Lunch </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jc w:val="center"/>
            </w:pPr>
            <w:r>
              <w:rPr>
                <w:sz w:val="18"/>
                <w:szCs w:val="18"/>
                <w:rtl w:val="0"/>
                <w:lang w:val="en-US"/>
              </w:rPr>
              <w:t xml:space="preserve">9.15 </w:t>
            </w:r>
            <w:r>
              <w:rPr>
                <w:sz w:val="18"/>
                <w:szCs w:val="18"/>
                <w:rtl w:val="0"/>
                <w:lang w:val="en-US"/>
              </w:rPr>
              <w:t xml:space="preserve">– </w:t>
            </w:r>
            <w:r>
              <w:rPr>
                <w:sz w:val="18"/>
                <w:szCs w:val="18"/>
                <w:rtl w:val="0"/>
                <w:lang w:val="en-US"/>
              </w:rPr>
              <w:t>12.15</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jc w:val="center"/>
            </w:pPr>
            <w:r>
              <w:rPr>
                <w:sz w:val="18"/>
                <w:szCs w:val="18"/>
                <w:rtl w:val="0"/>
                <w:lang w:val="en-US"/>
              </w:rPr>
              <w:t>£</w:t>
            </w:r>
            <w:r>
              <w:rPr>
                <w:sz w:val="18"/>
                <w:szCs w:val="18"/>
                <w:rtl w:val="0"/>
                <w:lang w:val="en-US"/>
              </w:rPr>
              <w:t>1</w:t>
            </w:r>
            <w:r>
              <w:rPr>
                <w:sz w:val="18"/>
                <w:szCs w:val="18"/>
                <w:rtl w:val="0"/>
                <w:lang w:val="en-US"/>
              </w:rPr>
              <w:t>6.20</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4" w:hRule="atLeast"/>
        </w:trPr>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pPr>
            <w:r>
              <w:rPr>
                <w:sz w:val="18"/>
                <w:szCs w:val="18"/>
                <w:rtl w:val="0"/>
                <w:lang w:val="en-US"/>
              </w:rPr>
              <w:t>Tuesday pm (No lunch)</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jc w:val="center"/>
            </w:pPr>
            <w:r>
              <w:rPr>
                <w:sz w:val="18"/>
                <w:szCs w:val="18"/>
                <w:rtl w:val="0"/>
                <w:lang w:val="en-US"/>
              </w:rPr>
              <w:t xml:space="preserve">12.15 </w:t>
            </w:r>
            <w:r>
              <w:rPr>
                <w:sz w:val="18"/>
                <w:szCs w:val="18"/>
                <w:rtl w:val="0"/>
                <w:lang w:val="en-US"/>
              </w:rPr>
              <w:t xml:space="preserve">– </w:t>
            </w:r>
            <w:r>
              <w:rPr>
                <w:sz w:val="18"/>
                <w:szCs w:val="18"/>
                <w:rtl w:val="0"/>
                <w:lang w:val="en-US"/>
              </w:rPr>
              <w:t>2.45</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jc w:val="center"/>
            </w:pPr>
            <w:r>
              <w:rPr>
                <w:sz w:val="18"/>
                <w:szCs w:val="18"/>
                <w:rtl w:val="0"/>
                <w:lang w:val="en-US"/>
              </w:rPr>
              <w:t>£</w:t>
            </w:r>
            <w:r>
              <w:rPr>
                <w:sz w:val="18"/>
                <w:szCs w:val="18"/>
                <w:rtl w:val="0"/>
                <w:lang w:val="en-US"/>
              </w:rPr>
              <w:t>13.</w:t>
            </w:r>
            <w:r>
              <w:rPr>
                <w:sz w:val="18"/>
                <w:szCs w:val="18"/>
                <w:rtl w:val="0"/>
                <w:lang w:val="en-US"/>
              </w:rPr>
              <w:t>50</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4" w:hRule="atLeast"/>
        </w:trPr>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pPr>
            <w:r>
              <w:rPr>
                <w:sz w:val="18"/>
                <w:szCs w:val="18"/>
                <w:rtl w:val="0"/>
                <w:lang w:val="en-US"/>
              </w:rPr>
              <w:t xml:space="preserve">Tuesday All Day </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jc w:val="center"/>
            </w:pPr>
            <w:r>
              <w:rPr>
                <w:sz w:val="18"/>
                <w:szCs w:val="18"/>
                <w:rtl w:val="0"/>
                <w:lang w:val="en-US"/>
              </w:rPr>
              <w:t xml:space="preserve">9.15 </w:t>
            </w:r>
            <w:r>
              <w:rPr>
                <w:sz w:val="18"/>
                <w:szCs w:val="18"/>
                <w:rtl w:val="0"/>
                <w:lang w:val="en-US"/>
              </w:rPr>
              <w:t xml:space="preserve">– </w:t>
            </w:r>
            <w:r>
              <w:rPr>
                <w:sz w:val="18"/>
                <w:szCs w:val="18"/>
                <w:rtl w:val="0"/>
                <w:lang w:val="en-US"/>
              </w:rPr>
              <w:t>2.45</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jc w:val="center"/>
            </w:pPr>
            <w:r>
              <w:rPr>
                <w:sz w:val="18"/>
                <w:szCs w:val="18"/>
                <w:rtl w:val="0"/>
                <w:lang w:val="en-US"/>
              </w:rPr>
              <w:t>£</w:t>
            </w:r>
            <w:r>
              <w:rPr>
                <w:sz w:val="18"/>
                <w:szCs w:val="18"/>
                <w:rtl w:val="0"/>
                <w:lang w:val="en-US"/>
              </w:rPr>
              <w:t>29</w:t>
            </w:r>
            <w:r>
              <w:rPr>
                <w:sz w:val="18"/>
                <w:szCs w:val="18"/>
                <w:rtl w:val="0"/>
                <w:lang w:val="en-US"/>
              </w:rPr>
              <w:t>.70</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4" w:hRule="atLeast"/>
        </w:trPr>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pPr>
            <w:r>
              <w:rPr>
                <w:sz w:val="18"/>
                <w:szCs w:val="18"/>
                <w:rtl w:val="0"/>
                <w:lang w:val="en-US"/>
              </w:rPr>
              <w:t xml:space="preserve">Tuesday </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jc w:val="center"/>
            </w:pPr>
            <w:r>
              <w:rPr>
                <w:sz w:val="18"/>
                <w:szCs w:val="18"/>
                <w:rtl w:val="0"/>
                <w:lang w:val="en-US"/>
              </w:rPr>
              <w:t>2.45 - 3.30</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jc w:val="center"/>
            </w:pPr>
            <w:r>
              <w:rPr>
                <w:sz w:val="18"/>
                <w:szCs w:val="18"/>
                <w:rtl w:val="0"/>
                <w:lang w:val="en-US"/>
              </w:rPr>
              <w:t>£</w:t>
            </w:r>
            <w:r>
              <w:rPr>
                <w:sz w:val="18"/>
                <w:szCs w:val="18"/>
                <w:rtl w:val="0"/>
                <w:lang w:val="en-US"/>
              </w:rPr>
              <w:t>4.0</w:t>
            </w:r>
            <w:r>
              <w:rPr>
                <w:sz w:val="18"/>
                <w:szCs w:val="18"/>
                <w:rtl w:val="0"/>
                <w:lang w:val="en-US"/>
              </w:rPr>
              <w:t>5</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4" w:hRule="atLeast"/>
        </w:trPr>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pPr>
            <w:r>
              <w:rPr>
                <w:b w:val="1"/>
                <w:bCs w:val="1"/>
                <w:sz w:val="18"/>
                <w:szCs w:val="18"/>
                <w:rtl w:val="0"/>
                <w:lang w:val="en-US"/>
              </w:rPr>
              <w:t xml:space="preserve">New! </w:t>
            </w:r>
            <w:r>
              <w:rPr>
                <w:sz w:val="18"/>
                <w:szCs w:val="18"/>
                <w:rtl w:val="0"/>
                <w:lang w:val="en-US"/>
              </w:rPr>
              <w:t xml:space="preserve">Wednesday 9am </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jc w:val="center"/>
            </w:pPr>
            <w:r>
              <w:rPr>
                <w:sz w:val="18"/>
                <w:szCs w:val="18"/>
                <w:rtl w:val="0"/>
                <w:lang w:val="en-US"/>
              </w:rPr>
              <w:t xml:space="preserve">9.00 </w:t>
            </w:r>
            <w:r>
              <w:rPr>
                <w:sz w:val="18"/>
                <w:szCs w:val="18"/>
                <w:rtl w:val="0"/>
                <w:lang w:val="en-US"/>
              </w:rPr>
              <w:t xml:space="preserve">– </w:t>
            </w:r>
            <w:r>
              <w:rPr>
                <w:sz w:val="18"/>
                <w:szCs w:val="18"/>
                <w:rtl w:val="0"/>
                <w:lang w:val="en-US"/>
              </w:rPr>
              <w:t>9.15</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jc w:val="center"/>
            </w:pPr>
            <w:r>
              <w:rPr>
                <w:sz w:val="18"/>
                <w:szCs w:val="18"/>
                <w:rtl w:val="0"/>
                <w:lang w:val="en-US"/>
              </w:rPr>
              <w:t>£</w:t>
            </w:r>
            <w:r>
              <w:rPr>
                <w:sz w:val="18"/>
                <w:szCs w:val="18"/>
                <w:rtl w:val="0"/>
                <w:lang w:val="en-US"/>
              </w:rPr>
              <w:t>1.40</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4" w:hRule="atLeast"/>
        </w:trPr>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pPr>
            <w:r>
              <w:rPr>
                <w:sz w:val="18"/>
                <w:szCs w:val="18"/>
                <w:rtl w:val="0"/>
                <w:lang w:val="en-US"/>
              </w:rPr>
              <w:t>Wednesday am</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jc w:val="center"/>
            </w:pPr>
            <w:r>
              <w:rPr>
                <w:sz w:val="18"/>
                <w:szCs w:val="18"/>
                <w:rtl w:val="0"/>
                <w:lang w:val="en-US"/>
              </w:rPr>
              <w:t xml:space="preserve">9.00 </w:t>
            </w:r>
            <w:r>
              <w:rPr>
                <w:sz w:val="18"/>
                <w:szCs w:val="18"/>
                <w:rtl w:val="0"/>
                <w:lang w:val="en-US"/>
              </w:rPr>
              <w:t xml:space="preserve">– </w:t>
            </w:r>
            <w:r>
              <w:rPr>
                <w:sz w:val="18"/>
                <w:szCs w:val="18"/>
                <w:rtl w:val="0"/>
                <w:lang w:val="en-US"/>
              </w:rPr>
              <w:t>11.30</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jc w:val="center"/>
            </w:pPr>
            <w:r>
              <w:rPr>
                <w:sz w:val="18"/>
                <w:szCs w:val="18"/>
                <w:rtl w:val="0"/>
                <w:lang w:val="en-US"/>
              </w:rPr>
              <w:t>£</w:t>
            </w:r>
            <w:r>
              <w:rPr>
                <w:sz w:val="18"/>
                <w:szCs w:val="18"/>
                <w:rtl w:val="0"/>
                <w:lang w:val="en-US"/>
              </w:rPr>
              <w:t>13.</w:t>
            </w:r>
            <w:r>
              <w:rPr>
                <w:sz w:val="18"/>
                <w:szCs w:val="18"/>
                <w:rtl w:val="0"/>
                <w:lang w:val="en-US"/>
              </w:rPr>
              <w:t>50</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4" w:hRule="atLeast"/>
        </w:trPr>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pPr>
            <w:r>
              <w:rPr>
                <w:sz w:val="18"/>
                <w:szCs w:val="18"/>
                <w:rtl w:val="0"/>
                <w:lang w:val="en-US"/>
              </w:rPr>
              <w:t xml:space="preserve">Wednesday am incl. lunch </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jc w:val="center"/>
            </w:pPr>
            <w:r>
              <w:rPr>
                <w:sz w:val="18"/>
                <w:szCs w:val="18"/>
                <w:rtl w:val="0"/>
                <w:lang w:val="en-US"/>
              </w:rPr>
              <w:t xml:space="preserve">9.15 </w:t>
            </w:r>
            <w:r>
              <w:rPr>
                <w:sz w:val="18"/>
                <w:szCs w:val="18"/>
                <w:rtl w:val="0"/>
                <w:lang w:val="en-US"/>
              </w:rPr>
              <w:t xml:space="preserve">– </w:t>
            </w:r>
            <w:r>
              <w:rPr>
                <w:sz w:val="18"/>
                <w:szCs w:val="18"/>
                <w:rtl w:val="0"/>
                <w:lang w:val="en-US"/>
              </w:rPr>
              <w:t>12.15</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jc w:val="center"/>
            </w:pPr>
            <w:r>
              <w:rPr>
                <w:sz w:val="18"/>
                <w:szCs w:val="18"/>
                <w:rtl w:val="0"/>
                <w:lang w:val="en-US"/>
              </w:rPr>
              <w:t>£</w:t>
            </w:r>
            <w:r>
              <w:rPr>
                <w:sz w:val="18"/>
                <w:szCs w:val="18"/>
                <w:rtl w:val="0"/>
                <w:lang w:val="en-US"/>
              </w:rPr>
              <w:t>16.20</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4" w:hRule="atLeast"/>
        </w:trPr>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pPr>
            <w:r>
              <w:rPr>
                <w:sz w:val="18"/>
                <w:szCs w:val="18"/>
                <w:rtl w:val="0"/>
                <w:lang w:val="en-US"/>
              </w:rPr>
              <w:t>Wednesday pm (No lunch)</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jc w:val="center"/>
            </w:pPr>
            <w:r>
              <w:rPr>
                <w:sz w:val="18"/>
                <w:szCs w:val="18"/>
                <w:rtl w:val="0"/>
                <w:lang w:val="en-US"/>
              </w:rPr>
              <w:t xml:space="preserve">12.15 </w:t>
            </w:r>
            <w:r>
              <w:rPr>
                <w:sz w:val="18"/>
                <w:szCs w:val="18"/>
                <w:rtl w:val="0"/>
                <w:lang w:val="en-US"/>
              </w:rPr>
              <w:t xml:space="preserve">– </w:t>
            </w:r>
            <w:r>
              <w:rPr>
                <w:sz w:val="18"/>
                <w:szCs w:val="18"/>
                <w:rtl w:val="0"/>
                <w:lang w:val="en-US"/>
              </w:rPr>
              <w:t xml:space="preserve">2.45 </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jc w:val="center"/>
            </w:pPr>
            <w:r>
              <w:rPr>
                <w:sz w:val="18"/>
                <w:szCs w:val="18"/>
                <w:rtl w:val="0"/>
                <w:lang w:val="en-US"/>
              </w:rPr>
              <w:t>£</w:t>
            </w:r>
            <w:r>
              <w:rPr>
                <w:sz w:val="18"/>
                <w:szCs w:val="18"/>
                <w:rtl w:val="0"/>
                <w:lang w:val="en-US"/>
              </w:rPr>
              <w:t>13.50</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4" w:hRule="atLeast"/>
        </w:trPr>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pPr>
            <w:r>
              <w:rPr>
                <w:sz w:val="18"/>
                <w:szCs w:val="18"/>
                <w:rtl w:val="0"/>
                <w:lang w:val="en-US"/>
              </w:rPr>
              <w:t xml:space="preserve">Wednesday All day </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jc w:val="center"/>
            </w:pPr>
            <w:r>
              <w:rPr>
                <w:sz w:val="18"/>
                <w:szCs w:val="18"/>
                <w:rtl w:val="0"/>
                <w:lang w:val="en-US"/>
              </w:rPr>
              <w:t xml:space="preserve">9.15 </w:t>
            </w:r>
            <w:r>
              <w:rPr>
                <w:sz w:val="18"/>
                <w:szCs w:val="18"/>
                <w:rtl w:val="0"/>
                <w:lang w:val="en-US"/>
              </w:rPr>
              <w:t xml:space="preserve">– </w:t>
            </w:r>
            <w:r>
              <w:rPr>
                <w:sz w:val="18"/>
                <w:szCs w:val="18"/>
                <w:rtl w:val="0"/>
                <w:lang w:val="en-US"/>
              </w:rPr>
              <w:t>2.45</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jc w:val="center"/>
            </w:pPr>
            <w:r>
              <w:rPr>
                <w:sz w:val="18"/>
                <w:szCs w:val="18"/>
                <w:rtl w:val="0"/>
                <w:lang w:val="en-US"/>
              </w:rPr>
              <w:t>£</w:t>
            </w:r>
            <w:r>
              <w:rPr>
                <w:sz w:val="18"/>
                <w:szCs w:val="18"/>
                <w:rtl w:val="0"/>
                <w:lang w:val="en-US"/>
              </w:rPr>
              <w:t>29.70</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4" w:hRule="atLeast"/>
        </w:trPr>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pPr>
            <w:r>
              <w:rPr>
                <w:sz w:val="18"/>
                <w:szCs w:val="18"/>
                <w:rtl w:val="0"/>
                <w:lang w:val="en-US"/>
              </w:rPr>
              <w:t>Wednesday</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jc w:val="center"/>
            </w:pPr>
            <w:r>
              <w:rPr>
                <w:sz w:val="18"/>
                <w:szCs w:val="18"/>
                <w:rtl w:val="0"/>
                <w:lang w:val="en-US"/>
              </w:rPr>
              <w:t>2.45 - 3.30</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jc w:val="center"/>
            </w:pPr>
            <w:r>
              <w:rPr>
                <w:sz w:val="18"/>
                <w:szCs w:val="18"/>
                <w:rtl w:val="0"/>
                <w:lang w:val="en-US"/>
              </w:rPr>
              <w:t>£</w:t>
            </w:r>
            <w:r>
              <w:rPr>
                <w:sz w:val="18"/>
                <w:szCs w:val="18"/>
                <w:rtl w:val="0"/>
                <w:lang w:val="en-US"/>
              </w:rPr>
              <w:t>4.0</w:t>
            </w:r>
            <w:r>
              <w:rPr>
                <w:sz w:val="18"/>
                <w:szCs w:val="18"/>
                <w:rtl w:val="0"/>
                <w:lang w:val="en-US"/>
              </w:rPr>
              <w:t>5</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4" w:hRule="atLeast"/>
        </w:trPr>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pPr>
            <w:r>
              <w:rPr>
                <w:b w:val="1"/>
                <w:bCs w:val="1"/>
                <w:sz w:val="18"/>
                <w:szCs w:val="18"/>
                <w:rtl w:val="0"/>
                <w:lang w:val="en-US"/>
              </w:rPr>
              <w:t xml:space="preserve">New! </w:t>
            </w:r>
            <w:r>
              <w:rPr>
                <w:sz w:val="18"/>
                <w:szCs w:val="18"/>
                <w:rtl w:val="0"/>
                <w:lang w:val="en-US"/>
              </w:rPr>
              <w:t xml:space="preserve">Thursday 9am </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jc w:val="center"/>
            </w:pPr>
            <w:r>
              <w:rPr>
                <w:sz w:val="18"/>
                <w:szCs w:val="18"/>
                <w:rtl w:val="0"/>
                <w:lang w:val="en-US"/>
              </w:rPr>
              <w:t xml:space="preserve">9.00 </w:t>
            </w:r>
            <w:r>
              <w:rPr>
                <w:sz w:val="18"/>
                <w:szCs w:val="18"/>
                <w:rtl w:val="0"/>
                <w:lang w:val="en-US"/>
              </w:rPr>
              <w:t xml:space="preserve">– </w:t>
            </w:r>
            <w:r>
              <w:rPr>
                <w:sz w:val="18"/>
                <w:szCs w:val="18"/>
                <w:rtl w:val="0"/>
                <w:lang w:val="en-US"/>
              </w:rPr>
              <w:t>9.15</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jc w:val="center"/>
            </w:pPr>
            <w:r>
              <w:rPr>
                <w:sz w:val="18"/>
                <w:szCs w:val="18"/>
                <w:rtl w:val="0"/>
                <w:lang w:val="en-US"/>
              </w:rPr>
              <w:t>£</w:t>
            </w:r>
            <w:r>
              <w:rPr>
                <w:sz w:val="18"/>
                <w:szCs w:val="18"/>
                <w:rtl w:val="0"/>
                <w:lang w:val="en-US"/>
              </w:rPr>
              <w:t>1.40</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4" w:hRule="atLeast"/>
        </w:trPr>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pPr>
            <w:r>
              <w:rPr>
                <w:sz w:val="18"/>
                <w:szCs w:val="18"/>
                <w:rtl w:val="0"/>
                <w:lang w:val="en-US"/>
              </w:rPr>
              <w:t>Thursday am</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jc w:val="center"/>
            </w:pPr>
            <w:r>
              <w:rPr>
                <w:sz w:val="18"/>
                <w:szCs w:val="18"/>
                <w:rtl w:val="0"/>
                <w:lang w:val="en-US"/>
              </w:rPr>
              <w:t xml:space="preserve">9.00 </w:t>
            </w:r>
            <w:r>
              <w:rPr>
                <w:sz w:val="18"/>
                <w:szCs w:val="18"/>
                <w:rtl w:val="0"/>
                <w:lang w:val="en-US"/>
              </w:rPr>
              <w:t xml:space="preserve">– </w:t>
            </w:r>
            <w:r>
              <w:rPr>
                <w:sz w:val="18"/>
                <w:szCs w:val="18"/>
                <w:rtl w:val="0"/>
                <w:lang w:val="en-US"/>
              </w:rPr>
              <w:t>11.30</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jc w:val="center"/>
            </w:pPr>
            <w:r>
              <w:rPr>
                <w:sz w:val="18"/>
                <w:szCs w:val="18"/>
                <w:rtl w:val="0"/>
                <w:lang w:val="en-US"/>
              </w:rPr>
              <w:t>£</w:t>
            </w:r>
            <w:r>
              <w:rPr>
                <w:sz w:val="18"/>
                <w:szCs w:val="18"/>
                <w:rtl w:val="0"/>
                <w:lang w:val="en-US"/>
              </w:rPr>
              <w:t>13.</w:t>
            </w:r>
            <w:r>
              <w:rPr>
                <w:sz w:val="18"/>
                <w:szCs w:val="18"/>
                <w:rtl w:val="0"/>
                <w:lang w:val="en-US"/>
              </w:rPr>
              <w:t>50</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4" w:hRule="atLeast"/>
        </w:trPr>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pPr>
            <w:r>
              <w:rPr>
                <w:sz w:val="18"/>
                <w:szCs w:val="18"/>
                <w:rtl w:val="0"/>
                <w:lang w:val="en-US"/>
              </w:rPr>
              <w:t xml:space="preserve">Thursday am Incl. Lunch </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jc w:val="center"/>
            </w:pPr>
            <w:r>
              <w:rPr>
                <w:sz w:val="18"/>
                <w:szCs w:val="18"/>
                <w:rtl w:val="0"/>
                <w:lang w:val="en-US"/>
              </w:rPr>
              <w:t xml:space="preserve">9.15 </w:t>
            </w:r>
            <w:r>
              <w:rPr>
                <w:sz w:val="18"/>
                <w:szCs w:val="18"/>
                <w:rtl w:val="0"/>
                <w:lang w:val="en-US"/>
              </w:rPr>
              <w:t xml:space="preserve">– </w:t>
            </w:r>
            <w:r>
              <w:rPr>
                <w:sz w:val="18"/>
                <w:szCs w:val="18"/>
                <w:rtl w:val="0"/>
                <w:lang w:val="en-US"/>
              </w:rPr>
              <w:t>12.15</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jc w:val="center"/>
            </w:pPr>
            <w:r>
              <w:rPr>
                <w:sz w:val="18"/>
                <w:szCs w:val="18"/>
                <w:rtl w:val="0"/>
                <w:lang w:val="en-US"/>
              </w:rPr>
              <w:t>£</w:t>
            </w:r>
            <w:r>
              <w:rPr>
                <w:sz w:val="18"/>
                <w:szCs w:val="18"/>
                <w:rtl w:val="0"/>
                <w:lang w:val="en-US"/>
              </w:rPr>
              <w:t>1</w:t>
            </w:r>
            <w:r>
              <w:rPr>
                <w:sz w:val="18"/>
                <w:szCs w:val="18"/>
                <w:rtl w:val="0"/>
                <w:lang w:val="en-US"/>
              </w:rPr>
              <w:t>6.20</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4" w:hRule="atLeast"/>
        </w:trPr>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pPr>
            <w:r>
              <w:rPr>
                <w:sz w:val="18"/>
                <w:szCs w:val="18"/>
                <w:rtl w:val="0"/>
                <w:lang w:val="en-US"/>
              </w:rPr>
              <w:t>Thursday pm (No lunch)</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jc w:val="center"/>
            </w:pPr>
            <w:r>
              <w:rPr>
                <w:sz w:val="18"/>
                <w:szCs w:val="18"/>
                <w:rtl w:val="0"/>
                <w:lang w:val="en-US"/>
              </w:rPr>
              <w:t xml:space="preserve">12.15 </w:t>
            </w:r>
            <w:r>
              <w:rPr>
                <w:sz w:val="18"/>
                <w:szCs w:val="18"/>
                <w:rtl w:val="0"/>
                <w:lang w:val="en-US"/>
              </w:rPr>
              <w:t xml:space="preserve">– </w:t>
            </w:r>
            <w:r>
              <w:rPr>
                <w:sz w:val="18"/>
                <w:szCs w:val="18"/>
                <w:rtl w:val="0"/>
                <w:lang w:val="en-US"/>
              </w:rPr>
              <w:t>2.45</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jc w:val="center"/>
            </w:pPr>
            <w:r>
              <w:rPr>
                <w:sz w:val="18"/>
                <w:szCs w:val="18"/>
                <w:rtl w:val="0"/>
                <w:lang w:val="en-US"/>
              </w:rPr>
              <w:t>£</w:t>
            </w:r>
            <w:r>
              <w:rPr>
                <w:sz w:val="18"/>
                <w:szCs w:val="18"/>
                <w:rtl w:val="0"/>
                <w:lang w:val="en-US"/>
              </w:rPr>
              <w:t>13.</w:t>
            </w:r>
            <w:r>
              <w:rPr>
                <w:sz w:val="18"/>
                <w:szCs w:val="18"/>
                <w:rtl w:val="0"/>
                <w:lang w:val="en-US"/>
              </w:rPr>
              <w:t>50</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4" w:hRule="atLeast"/>
        </w:trPr>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pPr>
            <w:r>
              <w:rPr>
                <w:sz w:val="18"/>
                <w:szCs w:val="18"/>
                <w:rtl w:val="0"/>
                <w:lang w:val="en-US"/>
              </w:rPr>
              <w:t xml:space="preserve">Thursday All Day </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jc w:val="center"/>
            </w:pPr>
            <w:r>
              <w:rPr>
                <w:sz w:val="18"/>
                <w:szCs w:val="18"/>
                <w:rtl w:val="0"/>
                <w:lang w:val="en-US"/>
              </w:rPr>
              <w:t xml:space="preserve">9.15 </w:t>
            </w:r>
            <w:r>
              <w:rPr>
                <w:sz w:val="18"/>
                <w:szCs w:val="18"/>
                <w:rtl w:val="0"/>
                <w:lang w:val="en-US"/>
              </w:rPr>
              <w:t xml:space="preserve">– </w:t>
            </w:r>
            <w:r>
              <w:rPr>
                <w:sz w:val="18"/>
                <w:szCs w:val="18"/>
                <w:rtl w:val="0"/>
                <w:lang w:val="en-US"/>
              </w:rPr>
              <w:t>2.45</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jc w:val="center"/>
            </w:pPr>
            <w:r>
              <w:rPr>
                <w:sz w:val="18"/>
                <w:szCs w:val="18"/>
                <w:rtl w:val="0"/>
                <w:lang w:val="en-US"/>
              </w:rPr>
              <w:t>£</w:t>
            </w:r>
            <w:r>
              <w:rPr>
                <w:sz w:val="18"/>
                <w:szCs w:val="18"/>
                <w:rtl w:val="0"/>
                <w:lang w:val="en-US"/>
              </w:rPr>
              <w:t>29.70</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4" w:hRule="atLeast"/>
        </w:trPr>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pPr>
            <w:r>
              <w:rPr>
                <w:sz w:val="18"/>
                <w:szCs w:val="18"/>
                <w:rtl w:val="0"/>
                <w:lang w:val="en-US"/>
              </w:rPr>
              <w:t xml:space="preserve">Thursday </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jc w:val="center"/>
            </w:pPr>
            <w:r>
              <w:rPr>
                <w:sz w:val="18"/>
                <w:szCs w:val="18"/>
                <w:rtl w:val="0"/>
                <w:lang w:val="en-US"/>
              </w:rPr>
              <w:t>2.45 - 3.30</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jc w:val="center"/>
            </w:pPr>
            <w:r>
              <w:rPr>
                <w:sz w:val="18"/>
                <w:szCs w:val="18"/>
                <w:rtl w:val="0"/>
                <w:lang w:val="en-US"/>
              </w:rPr>
              <w:t>£</w:t>
            </w:r>
            <w:r>
              <w:rPr>
                <w:sz w:val="18"/>
                <w:szCs w:val="18"/>
                <w:rtl w:val="0"/>
                <w:lang w:val="en-US"/>
              </w:rPr>
              <w:t>4.0</w:t>
            </w:r>
            <w:r>
              <w:rPr>
                <w:sz w:val="18"/>
                <w:szCs w:val="18"/>
                <w:rtl w:val="0"/>
                <w:lang w:val="en-US"/>
              </w:rPr>
              <w:t>5</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4" w:hRule="atLeast"/>
        </w:trPr>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pPr>
            <w:r>
              <w:rPr>
                <w:b w:val="1"/>
                <w:bCs w:val="1"/>
                <w:sz w:val="18"/>
                <w:szCs w:val="18"/>
                <w:rtl w:val="0"/>
                <w:lang w:val="en-US"/>
              </w:rPr>
              <w:t xml:space="preserve">New! </w:t>
            </w:r>
            <w:r>
              <w:rPr>
                <w:sz w:val="18"/>
                <w:szCs w:val="18"/>
                <w:rtl w:val="0"/>
                <w:lang w:val="en-US"/>
              </w:rPr>
              <w:t xml:space="preserve">Friday 9am </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jc w:val="center"/>
            </w:pPr>
            <w:r>
              <w:rPr>
                <w:sz w:val="18"/>
                <w:szCs w:val="18"/>
                <w:rtl w:val="0"/>
                <w:lang w:val="en-US"/>
              </w:rPr>
              <w:t xml:space="preserve">9.00 </w:t>
            </w:r>
            <w:r>
              <w:rPr>
                <w:sz w:val="18"/>
                <w:szCs w:val="18"/>
                <w:rtl w:val="0"/>
                <w:lang w:val="en-US"/>
              </w:rPr>
              <w:t xml:space="preserve">– </w:t>
            </w:r>
            <w:r>
              <w:rPr>
                <w:sz w:val="18"/>
                <w:szCs w:val="18"/>
                <w:rtl w:val="0"/>
                <w:lang w:val="en-US"/>
              </w:rPr>
              <w:t>9.15</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jc w:val="center"/>
            </w:pPr>
            <w:r>
              <w:rPr>
                <w:sz w:val="18"/>
                <w:szCs w:val="18"/>
                <w:rtl w:val="0"/>
                <w:lang w:val="en-US"/>
              </w:rPr>
              <w:t>£</w:t>
            </w:r>
            <w:r>
              <w:rPr>
                <w:sz w:val="18"/>
                <w:szCs w:val="18"/>
                <w:rtl w:val="0"/>
                <w:lang w:val="en-US"/>
              </w:rPr>
              <w:t>1.</w:t>
            </w:r>
            <w:r>
              <w:rPr>
                <w:sz w:val="18"/>
                <w:szCs w:val="18"/>
                <w:rtl w:val="0"/>
                <w:lang w:val="en-US"/>
              </w:rPr>
              <w:t>40</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4" w:hRule="atLeast"/>
        </w:trPr>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pPr>
            <w:r>
              <w:rPr>
                <w:sz w:val="18"/>
                <w:szCs w:val="18"/>
                <w:rtl w:val="0"/>
                <w:lang w:val="en-US"/>
              </w:rPr>
              <w:t>Friday am</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jc w:val="center"/>
            </w:pPr>
            <w:r>
              <w:rPr>
                <w:sz w:val="18"/>
                <w:szCs w:val="18"/>
                <w:rtl w:val="0"/>
                <w:lang w:val="en-US"/>
              </w:rPr>
              <w:t xml:space="preserve">9.00 </w:t>
            </w:r>
            <w:r>
              <w:rPr>
                <w:sz w:val="18"/>
                <w:szCs w:val="18"/>
                <w:rtl w:val="0"/>
                <w:lang w:val="en-US"/>
              </w:rPr>
              <w:t xml:space="preserve">– </w:t>
            </w:r>
            <w:r>
              <w:rPr>
                <w:sz w:val="18"/>
                <w:szCs w:val="18"/>
                <w:rtl w:val="0"/>
                <w:lang w:val="en-US"/>
              </w:rPr>
              <w:t>11.30</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jc w:val="center"/>
            </w:pPr>
            <w:r>
              <w:rPr>
                <w:sz w:val="18"/>
                <w:szCs w:val="18"/>
                <w:rtl w:val="0"/>
                <w:lang w:val="en-US"/>
              </w:rPr>
              <w:t>£</w:t>
            </w:r>
            <w:r>
              <w:rPr>
                <w:sz w:val="18"/>
                <w:szCs w:val="18"/>
                <w:rtl w:val="0"/>
                <w:lang w:val="en-US"/>
              </w:rPr>
              <w:t>13.</w:t>
            </w:r>
            <w:r>
              <w:rPr>
                <w:sz w:val="18"/>
                <w:szCs w:val="18"/>
                <w:rtl w:val="0"/>
                <w:lang w:val="en-US"/>
              </w:rPr>
              <w:t>50</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4" w:hRule="atLeast"/>
        </w:trPr>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pPr>
            <w:r>
              <w:rPr>
                <w:sz w:val="18"/>
                <w:szCs w:val="18"/>
                <w:rtl w:val="0"/>
                <w:lang w:val="en-US"/>
              </w:rPr>
              <w:t xml:space="preserve">Friday Inc. Lunch </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jc w:val="center"/>
            </w:pPr>
            <w:r>
              <w:rPr>
                <w:sz w:val="18"/>
                <w:szCs w:val="18"/>
                <w:rtl w:val="0"/>
                <w:lang w:val="en-US"/>
              </w:rPr>
              <w:t xml:space="preserve">9.15 </w:t>
            </w:r>
            <w:r>
              <w:rPr>
                <w:sz w:val="18"/>
                <w:szCs w:val="18"/>
                <w:rtl w:val="0"/>
                <w:lang w:val="en-US"/>
              </w:rPr>
              <w:t xml:space="preserve">– </w:t>
            </w:r>
            <w:r>
              <w:rPr>
                <w:sz w:val="18"/>
                <w:szCs w:val="18"/>
                <w:rtl w:val="0"/>
                <w:lang w:val="en-US"/>
              </w:rPr>
              <w:t xml:space="preserve">12.15 </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jc w:val="center"/>
            </w:pPr>
            <w:r>
              <w:rPr>
                <w:sz w:val="18"/>
                <w:szCs w:val="18"/>
                <w:rtl w:val="0"/>
                <w:lang w:val="en-US"/>
              </w:rPr>
              <w:t>£</w:t>
            </w:r>
            <w:r>
              <w:rPr>
                <w:sz w:val="18"/>
                <w:szCs w:val="18"/>
                <w:rtl w:val="0"/>
                <w:lang w:val="en-US"/>
              </w:rPr>
              <w:t>1</w:t>
            </w:r>
            <w:r>
              <w:rPr>
                <w:sz w:val="18"/>
                <w:szCs w:val="18"/>
                <w:rtl w:val="0"/>
                <w:lang w:val="en-US"/>
              </w:rPr>
              <w:t>6.20</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4" w:hRule="atLeast"/>
        </w:trPr>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pPr>
            <w:r>
              <w:rPr>
                <w:sz w:val="18"/>
                <w:szCs w:val="18"/>
                <w:rtl w:val="0"/>
                <w:lang w:val="en-US"/>
              </w:rPr>
              <w:t>Friday pm (No lunch)</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jc w:val="center"/>
            </w:pPr>
            <w:r>
              <w:rPr>
                <w:sz w:val="18"/>
                <w:szCs w:val="18"/>
                <w:rtl w:val="0"/>
                <w:lang w:val="en-US"/>
              </w:rPr>
              <w:t xml:space="preserve">12.15 </w:t>
            </w:r>
            <w:r>
              <w:rPr>
                <w:sz w:val="18"/>
                <w:szCs w:val="18"/>
                <w:rtl w:val="0"/>
                <w:lang w:val="en-US"/>
              </w:rPr>
              <w:t xml:space="preserve">– </w:t>
            </w:r>
            <w:r>
              <w:rPr>
                <w:sz w:val="18"/>
                <w:szCs w:val="18"/>
                <w:rtl w:val="0"/>
                <w:lang w:val="en-US"/>
              </w:rPr>
              <w:t xml:space="preserve">2.45 </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jc w:val="center"/>
            </w:pPr>
            <w:r>
              <w:rPr>
                <w:sz w:val="18"/>
                <w:szCs w:val="18"/>
                <w:rtl w:val="0"/>
                <w:lang w:val="en-US"/>
              </w:rPr>
              <w:t>£</w:t>
            </w:r>
            <w:r>
              <w:rPr>
                <w:sz w:val="18"/>
                <w:szCs w:val="18"/>
                <w:rtl w:val="0"/>
                <w:lang w:val="en-US"/>
              </w:rPr>
              <w:t>13.</w:t>
            </w:r>
            <w:r>
              <w:rPr>
                <w:sz w:val="18"/>
                <w:szCs w:val="18"/>
                <w:rtl w:val="0"/>
                <w:lang w:val="en-US"/>
              </w:rPr>
              <w:t>50</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4" w:hRule="atLeast"/>
        </w:trPr>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pPr>
            <w:r>
              <w:rPr>
                <w:sz w:val="18"/>
                <w:szCs w:val="18"/>
                <w:rtl w:val="0"/>
                <w:lang w:val="en-US"/>
              </w:rPr>
              <w:t xml:space="preserve">Friday All day </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jc w:val="center"/>
            </w:pPr>
            <w:r>
              <w:rPr>
                <w:sz w:val="18"/>
                <w:szCs w:val="18"/>
                <w:rtl w:val="0"/>
                <w:lang w:val="en-US"/>
              </w:rPr>
              <w:t xml:space="preserve">9.15 </w:t>
            </w:r>
            <w:r>
              <w:rPr>
                <w:sz w:val="18"/>
                <w:szCs w:val="18"/>
                <w:rtl w:val="0"/>
                <w:lang w:val="en-US"/>
              </w:rPr>
              <w:t xml:space="preserve">– </w:t>
            </w:r>
            <w:r>
              <w:rPr>
                <w:sz w:val="18"/>
                <w:szCs w:val="18"/>
                <w:rtl w:val="0"/>
                <w:lang w:val="en-US"/>
              </w:rPr>
              <w:t>2.45</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jc w:val="center"/>
            </w:pPr>
            <w:r>
              <w:rPr>
                <w:sz w:val="18"/>
                <w:szCs w:val="18"/>
                <w:rtl w:val="0"/>
                <w:lang w:val="en-US"/>
              </w:rPr>
              <w:t>£</w:t>
            </w:r>
            <w:r>
              <w:rPr>
                <w:sz w:val="18"/>
                <w:szCs w:val="18"/>
                <w:rtl w:val="0"/>
                <w:lang w:val="en-US"/>
              </w:rPr>
              <w:t>29.</w:t>
            </w:r>
            <w:r>
              <w:rPr>
                <w:sz w:val="18"/>
                <w:szCs w:val="18"/>
                <w:rtl w:val="0"/>
                <w:lang w:val="en-US"/>
              </w:rPr>
              <w:t>70</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4" w:hRule="atLeast"/>
        </w:trPr>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pPr>
            <w:r>
              <w:rPr>
                <w:sz w:val="18"/>
                <w:szCs w:val="18"/>
                <w:rtl w:val="0"/>
                <w:lang w:val="en-US"/>
              </w:rPr>
              <w:t>Friday</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jc w:val="center"/>
            </w:pPr>
            <w:r>
              <w:rPr>
                <w:sz w:val="18"/>
                <w:szCs w:val="18"/>
                <w:rtl w:val="0"/>
                <w:lang w:val="en-US"/>
              </w:rPr>
              <w:t>2.45 - 3.30</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60" w:after="60"/>
              <w:jc w:val="center"/>
            </w:pPr>
            <w:r>
              <w:rPr>
                <w:sz w:val="18"/>
                <w:szCs w:val="18"/>
                <w:rtl w:val="0"/>
                <w:lang w:val="en-US"/>
              </w:rPr>
              <w:t>£</w:t>
            </w:r>
            <w:r>
              <w:rPr>
                <w:sz w:val="18"/>
                <w:szCs w:val="18"/>
                <w:rtl w:val="0"/>
                <w:lang w:val="en-US"/>
              </w:rPr>
              <w:t>4.0</w:t>
            </w:r>
            <w:r>
              <w:rPr>
                <w:sz w:val="18"/>
                <w:szCs w:val="18"/>
                <w:rtl w:val="0"/>
                <w:lang w:val="en-US"/>
              </w:rPr>
              <w:t>5</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keepNext w:val="1"/>
        <w:widowControl w:val="0"/>
        <w:ind w:left="108" w:hanging="108"/>
        <w:outlineLvl w:val="4"/>
        <w:rPr>
          <w:b w:val="1"/>
          <w:bCs w:val="1"/>
          <w:u w:val="single"/>
          <w:lang w:val="en-US"/>
        </w:rPr>
      </w:pPr>
    </w:p>
    <w:p>
      <w:pPr>
        <w:pStyle w:val="Normal.0"/>
        <w:rPr>
          <w:lang w:val="en-US"/>
        </w:rPr>
      </w:pPr>
      <w:r>
        <w:rPr>
          <w:u w:val="single"/>
          <w:rtl w:val="0"/>
          <w:lang w:val="en-US"/>
        </w:rPr>
        <w:t>Registration Fee</w:t>
      </w:r>
    </w:p>
    <w:p>
      <w:pPr>
        <w:pStyle w:val="Normal.0"/>
        <w:rPr>
          <w:lang w:val="en-US"/>
        </w:rPr>
      </w:pPr>
    </w:p>
    <w:p>
      <w:pPr>
        <w:pStyle w:val="Normal.0"/>
      </w:pPr>
      <w:r>
        <w:rPr>
          <w:rtl w:val="0"/>
          <w:lang w:val="en-US"/>
        </w:rPr>
        <w:t xml:space="preserve">There is a </w:t>
      </w:r>
      <w:r>
        <w:rPr>
          <w:rtl w:val="0"/>
          <w:lang w:val="en-US"/>
        </w:rPr>
        <w:t xml:space="preserve">non-refundable registration fee of </w:t>
      </w:r>
      <w:r>
        <w:rPr>
          <w:rtl w:val="0"/>
          <w:lang w:val="en-US"/>
        </w:rPr>
        <w:t>£</w:t>
      </w:r>
      <w:r>
        <w:rPr>
          <w:rtl w:val="0"/>
          <w:lang w:val="en-US"/>
        </w:rPr>
        <w:t>30 which is charged to all non-funded children registering with the Pre-School.  This fee covers administrative costs, guarantees a place for the child and also provides them with a Pre-School Sweatshirt and T-shirt.</w:t>
      </w:r>
    </w:p>
    <w:p>
      <w:pPr>
        <w:pStyle w:val="Normal.0"/>
        <w:rPr>
          <w:u w:val="single"/>
        </w:rPr>
      </w:pPr>
      <w:r>
        <w:rPr>
          <w:u w:val="single"/>
          <w:rtl w:val="0"/>
          <w:lang w:val="en-US"/>
        </w:rPr>
        <w:t>Snack Fee</w:t>
      </w:r>
    </w:p>
    <w:p>
      <w:pPr>
        <w:pStyle w:val="Normal.0"/>
      </w:pPr>
    </w:p>
    <w:p>
      <w:pPr>
        <w:pStyle w:val="Normal.0"/>
      </w:pPr>
      <w:r>
        <w:rPr>
          <w:rtl w:val="0"/>
          <w:lang w:val="en-US"/>
        </w:rPr>
        <w:t>A varied and healthy snack can be provided by the Pre-School for each session.  The fee for this is 35p per session and is payable at the start of each term.  If a parent / carer prefers they can supply their child with a healthy snack.  This should be provided in a named container for each session they attend at Pre-School (eg. if they attend an all-day session, then two snacks should be provided as well as lunch) and be in accordance with the Pre-School Food and Drink Policy.  If a child attends a session without a snack, then Pre-School will provide a snack for which an invoice will be issued.  Please indicate initially on the Application Form and then termly on the session request form which option you require.</w:t>
      </w:r>
    </w:p>
    <w:p>
      <w:pPr>
        <w:pStyle w:val="Normal.0"/>
        <w:rPr>
          <w:lang w:val="en-US"/>
        </w:rPr>
      </w:pPr>
    </w:p>
    <w:p>
      <w:pPr>
        <w:pStyle w:val="Normal.0"/>
      </w:pPr>
      <w:r>
        <w:rPr>
          <w:rtl w:val="0"/>
          <w:lang w:val="en-US"/>
        </w:rPr>
        <w:t>Fee invoices are issued at the end of term for the following term</w:t>
      </w:r>
      <w:r>
        <w:rPr>
          <w:rtl w:val="0"/>
          <w:lang w:val="en-US"/>
        </w:rPr>
        <w:t>’</w:t>
      </w:r>
      <w:r>
        <w:rPr>
          <w:rtl w:val="0"/>
          <w:lang w:val="en-US"/>
        </w:rPr>
        <w:t xml:space="preserve">s fees.  Payment is due prior to or during the first week of term.  A </w:t>
      </w:r>
      <w:r>
        <w:rPr>
          <w:rtl w:val="0"/>
          <w:lang w:val="en-US"/>
        </w:rPr>
        <w:t>“</w:t>
      </w:r>
      <w:r>
        <w:rPr>
          <w:rtl w:val="0"/>
          <w:lang w:val="en-US"/>
        </w:rPr>
        <w:t>payment due by</w:t>
      </w:r>
      <w:r>
        <w:rPr>
          <w:rtl w:val="0"/>
          <w:lang w:val="en-US"/>
        </w:rPr>
        <w:t xml:space="preserve">” </w:t>
      </w:r>
      <w:r>
        <w:rPr>
          <w:rtl w:val="0"/>
          <w:lang w:val="en-US"/>
        </w:rPr>
        <w:t>date will be on the invoice in bold and if payment is not received by the due date, you will receive a red reminder.  If payment is still not forthcoming, the offer of a place to your child will be withdrawn.</w:t>
      </w:r>
    </w:p>
    <w:p>
      <w:pPr>
        <w:pStyle w:val="Normal.0"/>
      </w:pPr>
    </w:p>
    <w:p>
      <w:pPr>
        <w:pStyle w:val="Normal.0"/>
      </w:pPr>
      <w:r>
        <w:rPr>
          <w:rtl w:val="0"/>
          <w:lang w:val="en-US"/>
        </w:rPr>
        <w:t>We accept payment by bank transfer, cheque made payable to Woodham Mortimer Pre-School, cash or Accor Childcare Vouchers.  If you wish to pay by Childcare Vouchers, please contact Ami Whiskin, Treasurer for information.</w:t>
      </w:r>
    </w:p>
    <w:p>
      <w:pPr>
        <w:pStyle w:val="Normal.0"/>
      </w:pPr>
    </w:p>
    <w:p>
      <w:pPr>
        <w:pStyle w:val="Normal.0"/>
      </w:pPr>
      <w:r>
        <w:rPr>
          <w:rtl w:val="0"/>
          <w:lang w:val="en-US"/>
        </w:rPr>
        <w:t xml:space="preserve">If you have difficulty making a payment, please contact Ami Whiskin to discuss the possibility of a payment plan.  </w:t>
      </w:r>
    </w:p>
    <w:p>
      <w:pPr>
        <w:pStyle w:val="Normal.0"/>
      </w:pPr>
    </w:p>
    <w:p>
      <w:pPr>
        <w:pStyle w:val="Normal.0"/>
        <w:jc w:val="center"/>
        <w:rPr>
          <w:b w:val="1"/>
          <w:bCs w:val="1"/>
        </w:rPr>
      </w:pPr>
      <w:r>
        <w:rPr>
          <w:b w:val="1"/>
          <w:bCs w:val="1"/>
          <w:rtl w:val="0"/>
          <w:lang w:val="en-US"/>
        </w:rPr>
        <w:t>Please also see our Non-Payment of Fees and Withdrawing a Child From Pre-School</w:t>
      </w:r>
    </w:p>
    <w:p>
      <w:pPr>
        <w:pStyle w:val="Normal.0"/>
        <w:jc w:val="center"/>
        <w:rPr>
          <w:b w:val="1"/>
          <w:bCs w:val="1"/>
        </w:rPr>
      </w:pPr>
      <w:r>
        <w:rPr>
          <w:b w:val="1"/>
          <w:bCs w:val="1"/>
          <w:rtl w:val="0"/>
          <w:lang w:val="en-US"/>
        </w:rPr>
        <w:t>Policies for full details</w:t>
      </w:r>
    </w:p>
    <w:p>
      <w:pPr>
        <w:pStyle w:val="Normal.0"/>
      </w:pPr>
    </w:p>
    <w:p>
      <w:pPr>
        <w:pStyle w:val="Heading 4"/>
        <w:keepNext w:val="1"/>
        <w:jc w:val="both"/>
        <w:rPr>
          <w:rFonts w:ascii="Arial" w:cs="Arial" w:hAnsi="Arial" w:eastAsia="Arial"/>
          <w:sz w:val="22"/>
          <w:szCs w:val="22"/>
        </w:rPr>
      </w:pPr>
      <w:r>
        <w:rPr>
          <w:rFonts w:ascii="Arial" w:hAnsi="Arial"/>
          <w:sz w:val="22"/>
          <w:szCs w:val="22"/>
          <w:rtl w:val="0"/>
          <w:lang w:val="en-US"/>
        </w:rPr>
        <w:t>If you have twins, we offer discounted fees before government funding becomes available.  Please ask for details</w:t>
      </w:r>
      <w:r>
        <w:rPr>
          <w:rFonts w:ascii="Arial" w:hAnsi="Arial"/>
          <w:i w:val="1"/>
          <w:iCs w:val="1"/>
          <w:sz w:val="22"/>
          <w:szCs w:val="22"/>
          <w:rtl w:val="0"/>
          <w:lang w:val="en-US"/>
        </w:rPr>
        <w:t xml:space="preserve">. </w:t>
      </w:r>
    </w:p>
    <w:p>
      <w:pPr>
        <w:pStyle w:val="Heading 5"/>
        <w:keepNext w:val="1"/>
        <w:jc w:val="both"/>
        <w:rPr>
          <w:rFonts w:ascii="Arial" w:cs="Arial" w:hAnsi="Arial" w:eastAsia="Arial"/>
          <w:sz w:val="22"/>
          <w:szCs w:val="22"/>
        </w:rPr>
      </w:pPr>
    </w:p>
    <w:p>
      <w:pPr>
        <w:pStyle w:val="Normal.0"/>
      </w:pPr>
      <w:r>
        <w:rPr>
          <w:rtl w:val="0"/>
          <w:lang w:val="en-US"/>
        </w:rPr>
        <w:t>Parents will not receive a refund if they remove their child / children from the Pre-School for holidays during term time.</w:t>
      </w:r>
    </w:p>
    <w:p>
      <w:pPr>
        <w:pStyle w:val="Normal.0"/>
        <w:rPr>
          <w:lang w:val="en-US"/>
        </w:rPr>
      </w:pPr>
    </w:p>
    <w:p>
      <w:pPr>
        <w:pStyle w:val="Normal.0"/>
      </w:pPr>
      <w:r>
        <w:rPr>
          <w:rtl w:val="0"/>
          <w:lang w:val="en-US"/>
        </w:rPr>
        <w:t>Refunds for absence due to illness (of more than 15 days) may be considered at the discretion of the Pre-School Committee when supported by medical evidence.</w:t>
      </w:r>
    </w:p>
    <w:p>
      <w:pPr>
        <w:pStyle w:val="Normal.0"/>
      </w:pPr>
    </w:p>
    <w:p>
      <w:pPr>
        <w:pStyle w:val="Normal.0"/>
      </w:pPr>
      <w:r>
        <w:rPr>
          <w:rtl w:val="0"/>
          <w:lang w:val="en-US"/>
        </w:rPr>
        <w:t>If a place is no longer needed then we require half a term</w:t>
      </w:r>
      <w:r>
        <w:rPr>
          <w:rtl w:val="0"/>
          <w:lang w:val="en-US"/>
        </w:rPr>
        <w:t>’</w:t>
      </w:r>
      <w:r>
        <w:rPr>
          <w:rtl w:val="0"/>
          <w:lang w:val="en-US"/>
        </w:rPr>
        <w:t>s notice period in writing to the Treasurer.  The sessions within the half term</w:t>
      </w:r>
      <w:r>
        <w:rPr>
          <w:rtl w:val="0"/>
          <w:lang w:val="en-US"/>
        </w:rPr>
        <w:t>’</w:t>
      </w:r>
      <w:r>
        <w:rPr>
          <w:rtl w:val="0"/>
          <w:lang w:val="en-US"/>
        </w:rPr>
        <w:t>s notice period will still be charged for.</w:t>
      </w:r>
    </w:p>
    <w:p>
      <w:pPr>
        <w:pStyle w:val="Normal.0"/>
      </w:pPr>
    </w:p>
    <w:p>
      <w:pPr>
        <w:pStyle w:val="Normal.0"/>
      </w:pPr>
    </w:p>
    <w:p>
      <w:pPr>
        <w:pStyle w:val="Normal.0"/>
        <w:rPr>
          <w:b w:val="1"/>
          <w:bCs w:val="1"/>
        </w:rPr>
      </w:pPr>
      <w:r>
        <w:rPr>
          <w:b w:val="1"/>
          <w:bCs w:val="1"/>
          <w:u w:val="single"/>
          <w:rtl w:val="0"/>
          <w:lang w:val="en-US"/>
        </w:rPr>
        <w:t>EMERGENCY CLOSURE</w:t>
      </w:r>
    </w:p>
    <w:p>
      <w:pPr>
        <w:pStyle w:val="Normal.0"/>
      </w:pPr>
    </w:p>
    <w:p>
      <w:pPr>
        <w:pStyle w:val="Normal.0"/>
      </w:pPr>
      <w:r>
        <w:rPr>
          <w:rtl w:val="0"/>
          <w:lang w:val="en-US"/>
        </w:rPr>
        <w:t>In the event of an Emergency Closure of more than 5 days, the Pre-School will arrange for refunds to be made to any families who pay fees and any funding from the local authority to be repaid, if required.  This will usually be made by way of a reduction from the next term</w:t>
      </w:r>
      <w:r>
        <w:rPr>
          <w:rtl w:val="0"/>
          <w:lang w:val="en-US"/>
        </w:rPr>
        <w:t>’</w:t>
      </w:r>
      <w:r>
        <w:rPr>
          <w:rtl w:val="0"/>
          <w:lang w:val="en-US"/>
        </w:rPr>
        <w:t>s fees, but may be in the form of a direct payment if circumstances require.</w:t>
      </w:r>
    </w:p>
    <w:p>
      <w:pPr>
        <w:pStyle w:val="Normal.0"/>
        <w:tabs>
          <w:tab w:val="left" w:pos="360"/>
          <w:tab w:val="left" w:pos="900"/>
          <w:tab w:val="left" w:pos="1440"/>
          <w:tab w:val="left" w:pos="1980"/>
        </w:tabs>
      </w:pPr>
    </w:p>
    <w:tbl>
      <w:tblPr>
        <w:tblW w:w="930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83"/>
        <w:gridCol w:w="3243"/>
        <w:gridCol w:w="1782"/>
      </w:tblGrid>
      <w:tr>
        <w:tblPrEx>
          <w:shd w:val="clear" w:color="auto" w:fill="ced7e7"/>
        </w:tblPrEx>
        <w:trPr>
          <w:trHeight w:val="693" w:hRule="atLeast"/>
        </w:trPr>
        <w:tc>
          <w:tcPr>
            <w:tcW w:type="dxa" w:w="4283"/>
            <w:tcBorders>
              <w:top w:val="nil"/>
              <w:left w:val="nil"/>
              <w:bottom w:val="nil"/>
              <w:right w:val="nil"/>
            </w:tcBorders>
            <w:shd w:val="clear" w:color="auto" w:fill="ffffff"/>
            <w:tcMar>
              <w:top w:type="dxa" w:w="80"/>
              <w:left w:type="dxa" w:w="80"/>
              <w:bottom w:type="dxa" w:w="80"/>
              <w:right w:type="dxa" w:w="80"/>
            </w:tcMar>
            <w:vAlign w:val="top"/>
          </w:tcPr>
          <w:p>
            <w:pPr>
              <w:pStyle w:val="Normal.0"/>
              <w:spacing w:line="360" w:lineRule="auto"/>
              <w:jc w:val="left"/>
            </w:pPr>
            <w:r>
              <w:rPr>
                <w:sz w:val="22"/>
                <w:szCs w:val="22"/>
                <w:rtl w:val="0"/>
                <w:lang w:val="en-US"/>
              </w:rPr>
              <w:t>This policy was adopted by</w:t>
            </w:r>
          </w:p>
        </w:tc>
        <w:tc>
          <w:tcPr>
            <w:tcW w:type="dxa" w:w="3242"/>
            <w:tcBorders>
              <w:top w:val="nil"/>
              <w:left w:val="nil"/>
              <w:bottom w:val="single" w:color="7030a0" w:sz="4" w:space="0" w:shadow="0" w:frame="0"/>
              <w:right w:val="nil"/>
            </w:tcBorders>
            <w:shd w:val="clear" w:color="auto" w:fill="auto"/>
            <w:tcMar>
              <w:top w:type="dxa" w:w="80"/>
              <w:left w:type="dxa" w:w="80"/>
              <w:bottom w:type="dxa" w:w="80"/>
              <w:right w:type="dxa" w:w="80"/>
            </w:tcMar>
            <w:vAlign w:val="top"/>
          </w:tcPr>
          <w:p>
            <w:pPr>
              <w:pStyle w:val="Normal.0"/>
              <w:spacing w:line="360" w:lineRule="auto"/>
              <w:jc w:val="left"/>
            </w:pPr>
            <w:r>
              <w:rPr>
                <w:sz w:val="24"/>
                <w:szCs w:val="24"/>
                <w:rtl w:val="0"/>
                <w:lang w:val="en-US"/>
              </w:rPr>
              <w:t xml:space="preserve">Woodham Mortimer Pre-school </w:t>
            </w:r>
          </w:p>
        </w:tc>
        <w:tc>
          <w:tcPr>
            <w:tcW w:type="dxa" w:w="1781"/>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left"/>
            </w:pPr>
            <w:r>
              <w:rPr>
                <w:i w:val="1"/>
                <w:iCs w:val="1"/>
                <w:sz w:val="22"/>
                <w:szCs w:val="22"/>
                <w:rtl w:val="0"/>
                <w:lang w:val="en-US"/>
              </w:rPr>
              <w:t>(name of provider)</w:t>
            </w:r>
          </w:p>
        </w:tc>
      </w:tr>
      <w:tr>
        <w:tblPrEx>
          <w:shd w:val="clear" w:color="auto" w:fill="ced7e7"/>
        </w:tblPrEx>
        <w:trPr>
          <w:trHeight w:val="282" w:hRule="atLeast"/>
        </w:trPr>
        <w:tc>
          <w:tcPr>
            <w:tcW w:type="dxa" w:w="4283"/>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left"/>
            </w:pPr>
            <w:r>
              <w:rPr>
                <w:sz w:val="22"/>
                <w:szCs w:val="22"/>
                <w:rtl w:val="0"/>
                <w:lang w:val="en-US"/>
              </w:rPr>
              <w:t>On</w:t>
            </w:r>
          </w:p>
        </w:tc>
        <w:tc>
          <w:tcPr>
            <w:tcW w:type="dxa" w:w="3242"/>
            <w:tcBorders>
              <w:top w:val="single" w:color="7030a0" w:sz="4" w:space="0" w:shadow="0" w:frame="0"/>
              <w:left w:val="nil"/>
              <w:bottom w:val="single" w:color="7030a0" w:sz="4" w:space="0" w:shadow="0" w:frame="0"/>
              <w:right w:val="nil"/>
            </w:tcBorders>
            <w:shd w:val="clear" w:color="auto" w:fill="auto"/>
            <w:tcMar>
              <w:top w:type="dxa" w:w="80"/>
              <w:left w:type="dxa" w:w="80"/>
              <w:bottom w:type="dxa" w:w="80"/>
              <w:right w:type="dxa" w:w="80"/>
            </w:tcMar>
            <w:vAlign w:val="top"/>
          </w:tcPr>
          <w:p/>
        </w:tc>
        <w:tc>
          <w:tcPr>
            <w:tcW w:type="dxa" w:w="1781"/>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left"/>
            </w:pPr>
            <w:r>
              <w:rPr>
                <w:i w:val="1"/>
                <w:iCs w:val="1"/>
                <w:sz w:val="22"/>
                <w:szCs w:val="22"/>
                <w:rtl w:val="0"/>
                <w:lang w:val="en-US"/>
              </w:rPr>
              <w:t>(date)</w:t>
            </w:r>
          </w:p>
        </w:tc>
      </w:tr>
      <w:tr>
        <w:tblPrEx>
          <w:shd w:val="clear" w:color="auto" w:fill="ced7e7"/>
        </w:tblPrEx>
        <w:trPr>
          <w:trHeight w:val="282" w:hRule="atLeast"/>
        </w:trPr>
        <w:tc>
          <w:tcPr>
            <w:tcW w:type="dxa" w:w="4283"/>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left"/>
            </w:pPr>
            <w:r>
              <w:rPr>
                <w:sz w:val="22"/>
                <w:szCs w:val="22"/>
                <w:rtl w:val="0"/>
                <w:lang w:val="en-US"/>
              </w:rPr>
              <w:t>Date to be reviewed</w:t>
            </w:r>
          </w:p>
        </w:tc>
        <w:tc>
          <w:tcPr>
            <w:tcW w:type="dxa" w:w="3242"/>
            <w:tcBorders>
              <w:top w:val="single" w:color="7030a0" w:sz="4" w:space="0" w:shadow="0" w:frame="0"/>
              <w:left w:val="nil"/>
              <w:bottom w:val="single" w:color="7030a0" w:sz="4" w:space="0" w:shadow="0" w:frame="0"/>
              <w:right w:val="nil"/>
            </w:tcBorders>
            <w:shd w:val="clear" w:color="auto" w:fill="auto"/>
            <w:tcMar>
              <w:top w:type="dxa" w:w="80"/>
              <w:left w:type="dxa" w:w="80"/>
              <w:bottom w:type="dxa" w:w="80"/>
              <w:right w:type="dxa" w:w="80"/>
            </w:tcMar>
            <w:vAlign w:val="top"/>
          </w:tcPr>
          <w:p/>
        </w:tc>
        <w:tc>
          <w:tcPr>
            <w:tcW w:type="dxa" w:w="1781"/>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left"/>
            </w:pPr>
            <w:r>
              <w:rPr>
                <w:i w:val="1"/>
                <w:iCs w:val="1"/>
                <w:sz w:val="22"/>
                <w:szCs w:val="22"/>
                <w:rtl w:val="0"/>
                <w:lang w:val="en-US"/>
              </w:rPr>
              <w:t>(date)</w:t>
            </w:r>
          </w:p>
        </w:tc>
      </w:tr>
      <w:tr>
        <w:tblPrEx>
          <w:shd w:val="clear" w:color="auto" w:fill="ced7e7"/>
        </w:tblPrEx>
        <w:trPr>
          <w:trHeight w:val="282" w:hRule="atLeast"/>
        </w:trPr>
        <w:tc>
          <w:tcPr>
            <w:tcW w:type="dxa" w:w="4283"/>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left"/>
            </w:pPr>
            <w:r>
              <w:rPr>
                <w:sz w:val="22"/>
                <w:szCs w:val="22"/>
                <w:rtl w:val="0"/>
                <w:lang w:val="en-US"/>
              </w:rPr>
              <w:t>Signed on behalf of the provider</w:t>
            </w:r>
          </w:p>
        </w:tc>
        <w:tc>
          <w:tcPr>
            <w:tcW w:type="dxa" w:w="5024"/>
            <w:gridSpan w:val="2"/>
            <w:tcBorders>
              <w:top w:val="single" w:color="7030a0" w:sz="4" w:space="0" w:shadow="0" w:frame="0"/>
              <w:left w:val="nil"/>
              <w:bottom w:val="single" w:color="7030a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4283"/>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left"/>
            </w:pPr>
            <w:r>
              <w:rPr>
                <w:sz w:val="22"/>
                <w:szCs w:val="22"/>
                <w:rtl w:val="0"/>
                <w:lang w:val="en-US"/>
              </w:rPr>
              <w:t>Name of signatory</w:t>
            </w:r>
          </w:p>
        </w:tc>
        <w:tc>
          <w:tcPr>
            <w:tcW w:type="dxa" w:w="5024"/>
            <w:gridSpan w:val="2"/>
            <w:tcBorders>
              <w:top w:val="single" w:color="7030a0" w:sz="4" w:space="0" w:shadow="0" w:frame="0"/>
              <w:left w:val="nil"/>
              <w:bottom w:val="single" w:color="7030a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698" w:hRule="atLeast"/>
        </w:trPr>
        <w:tc>
          <w:tcPr>
            <w:tcW w:type="dxa" w:w="4283"/>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left"/>
            </w:pPr>
            <w:r>
              <w:rPr>
                <w:sz w:val="22"/>
                <w:szCs w:val="22"/>
                <w:rtl w:val="0"/>
                <w:lang w:val="en-US"/>
              </w:rPr>
              <w:t>Role of signatory (e.g. chair, director or owner)</w:t>
            </w:r>
          </w:p>
        </w:tc>
        <w:tc>
          <w:tcPr>
            <w:tcW w:type="dxa" w:w="5024"/>
            <w:gridSpan w:val="2"/>
            <w:tcBorders>
              <w:top w:val="single" w:color="7030a0" w:sz="4" w:space="0" w:shadow="0" w:frame="0"/>
              <w:left w:val="nil"/>
              <w:bottom w:val="single" w:color="7030a0" w:sz="4" w:space="0" w:shadow="0" w:frame="0"/>
              <w:right w:val="nil"/>
            </w:tcBorders>
            <w:shd w:val="clear" w:color="auto" w:fill="auto"/>
            <w:tcMar>
              <w:top w:type="dxa" w:w="80"/>
              <w:left w:type="dxa" w:w="80"/>
              <w:bottom w:type="dxa" w:w="80"/>
              <w:right w:type="dxa" w:w="80"/>
            </w:tcMar>
            <w:vAlign w:val="top"/>
          </w:tcPr>
          <w:p>
            <w:pPr>
              <w:pStyle w:val="Normal.0"/>
              <w:spacing w:line="360" w:lineRule="auto"/>
              <w:jc w:val="left"/>
            </w:pPr>
            <w:r>
              <w:rPr>
                <w:sz w:val="24"/>
                <w:szCs w:val="24"/>
                <w:rtl w:val="0"/>
                <w:lang w:val="en-US"/>
              </w:rPr>
              <w:t xml:space="preserve">Chair Person,Woodham Mortimer Pre-school committee </w:t>
            </w:r>
          </w:p>
        </w:tc>
      </w:tr>
    </w:tbl>
    <w:p>
      <w:pPr>
        <w:pStyle w:val="Normal.0"/>
        <w:widowControl w:val="0"/>
        <w:tabs>
          <w:tab w:val="left" w:pos="360"/>
          <w:tab w:val="left" w:pos="900"/>
          <w:tab w:val="left" w:pos="1440"/>
          <w:tab w:val="left" w:pos="1980"/>
        </w:tabs>
      </w:pPr>
    </w:p>
    <w:p>
      <w:pPr>
        <w:pStyle w:val="Normal.0"/>
        <w:tabs>
          <w:tab w:val="left" w:pos="7151"/>
        </w:tabs>
      </w:pPr>
      <w:r>
        <w:tab/>
      </w:r>
    </w:p>
    <w:sectPr>
      <w:headerReference w:type="default" r:id="rId4"/>
      <w:headerReference w:type="first" r:id="rId5"/>
      <w:footerReference w:type="default" r:id="rId6"/>
      <w:footerReference w:type="first" r:id="rId7"/>
      <w:pgSz w:w="11900" w:h="16840" w:orient="portrait"/>
      <w:pgMar w:top="720" w:right="1296" w:bottom="720" w:left="1296" w:header="706" w:footer="706"/>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sz w:val="16"/>
        <w:szCs w:val="16"/>
        <w:rtl w:val="0"/>
        <w:lang w:val="en-US"/>
      </w:rPr>
      <w:t>Fees and Funding Policy</w:t>
      <w:tab/>
      <w:tab/>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sz w:val="16"/>
        <w:szCs w:val="16"/>
        <w:rtl w:val="0"/>
        <w:lang w:val="en-US"/>
      </w:rPr>
      <w:t>Fees and Funding Policy</w:t>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ind w:left="2970" w:firstLine="0"/>
      <w:rPr>
        <w:b w:val="1"/>
        <w:bCs w:val="1"/>
        <w:outline w:val="0"/>
        <w:color w:val="ff0000"/>
        <w:sz w:val="6"/>
        <w:szCs w:val="6"/>
        <w:u w:color="ff0000"/>
        <w14:textFill>
          <w14:solidFill>
            <w14:srgbClr w14:val="FF0000"/>
          </w14:solidFill>
        </w14:textFill>
      </w:rPr>
    </w:pPr>
    <w:r>
      <w:drawing>
        <wp:anchor distT="152400" distB="152400" distL="152400" distR="152400" simplePos="0" relativeHeight="251658240" behindDoc="1" locked="0" layoutInCell="1" allowOverlap="1">
          <wp:simplePos x="0" y="0"/>
          <wp:positionH relativeFrom="page">
            <wp:posOffset>391795</wp:posOffset>
          </wp:positionH>
          <wp:positionV relativeFrom="page">
            <wp:posOffset>427990</wp:posOffset>
          </wp:positionV>
          <wp:extent cx="1971675" cy="144081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extLst/>
                  </a:blip>
                  <a:stretch>
                    <a:fillRect/>
                  </a:stretch>
                </pic:blipFill>
                <pic:spPr>
                  <a:xfrm>
                    <a:off x="0" y="0"/>
                    <a:ext cx="1971675" cy="1440815"/>
                  </a:xfrm>
                  <a:prstGeom prst="rect">
                    <a:avLst/>
                  </a:prstGeom>
                  <a:ln w="12700" cap="flat">
                    <a:noFill/>
                    <a:miter lim="400000"/>
                  </a:ln>
                  <a:effectLst/>
                </pic:spPr>
              </pic:pic>
            </a:graphicData>
          </a:graphic>
        </wp:anchor>
      </w:drawing>
    </w:r>
    <w:r>
      <w:rPr>
        <w:b w:val="1"/>
        <w:bCs w:val="1"/>
        <w:outline w:val="0"/>
        <w:color w:val="ff0000"/>
        <w:sz w:val="40"/>
        <w:szCs w:val="40"/>
        <w:u w:color="ff0000"/>
        <w:rtl w:val="0"/>
        <w:lang w:val="en-US"/>
        <w14:textFill>
          <w14:solidFill>
            <w14:srgbClr w14:val="FF0000"/>
          </w14:solidFill>
        </w14:textFill>
      </w:rPr>
      <w:t>Woodham Mortimer Pre-School</w:t>
    </w:r>
  </w:p>
  <w:p>
    <w:pPr>
      <w:pStyle w:val="Normal.0"/>
      <w:ind w:left="2970" w:firstLine="0"/>
      <w:rPr>
        <w:b w:val="1"/>
        <w:bCs w:val="1"/>
        <w:outline w:val="0"/>
        <w:color w:val="ff0000"/>
        <w:sz w:val="6"/>
        <w:szCs w:val="6"/>
        <w:u w:color="ff0000"/>
        <w14:textFill>
          <w14:solidFill>
            <w14:srgbClr w14:val="FF0000"/>
          </w14:solidFill>
        </w14:textFill>
      </w:rPr>
    </w:pPr>
  </w:p>
  <w:p>
    <w:pPr>
      <w:pStyle w:val="Normal.0"/>
      <w:ind w:left="2970" w:firstLine="0"/>
    </w:pPr>
    <w:r>
      <w:rPr>
        <w:rtl w:val="0"/>
        <w:lang w:val="en-US"/>
      </w:rPr>
      <w:t>Brookhead Farm, Maldon Road, Woodham Mortimer, Maldon, Essex, CM9 6GP.</w:t>
    </w:r>
  </w:p>
  <w:p>
    <w:pPr>
      <w:pStyle w:val="Normal.0"/>
      <w:ind w:left="2970" w:firstLine="0"/>
      <w:rPr>
        <w:sz w:val="6"/>
        <w:szCs w:val="6"/>
      </w:rPr>
    </w:pPr>
  </w:p>
  <w:p>
    <w:pPr>
      <w:pStyle w:val="Normal.0"/>
      <w:tabs>
        <w:tab w:val="right" w:pos="9026"/>
      </w:tabs>
      <w:ind w:left="2970" w:firstLine="0"/>
      <w:rPr>
        <w:sz w:val="6"/>
        <w:szCs w:val="6"/>
      </w:rPr>
    </w:pPr>
    <w:r>
      <w:rPr>
        <w:rtl w:val="0"/>
        <w:lang w:val="en-US"/>
      </w:rPr>
      <w:t>Telephone: 07742 228077</w:t>
    </w:r>
  </w:p>
  <w:p>
    <w:pPr>
      <w:pStyle w:val="Normal.0"/>
      <w:tabs>
        <w:tab w:val="right" w:pos="9026"/>
      </w:tabs>
      <w:ind w:left="2970" w:firstLine="0"/>
      <w:rPr>
        <w:sz w:val="6"/>
        <w:szCs w:val="6"/>
      </w:rPr>
    </w:pPr>
    <w:r>
      <w:tab/>
    </w:r>
  </w:p>
  <w:p>
    <w:pPr>
      <w:pStyle w:val="Normal.0"/>
      <w:ind w:left="2970" w:firstLine="0"/>
      <w:rPr>
        <w:sz w:val="6"/>
        <w:szCs w:val="6"/>
      </w:rPr>
    </w:pPr>
    <w:r>
      <w:rPr>
        <w:rtl w:val="0"/>
        <w:lang w:val="en-US"/>
      </w:rPr>
      <w:t xml:space="preserve">Website: </w:t>
    </w:r>
    <w:r>
      <w:rPr>
        <w:rStyle w:val="Hyperlink.0"/>
      </w:rPr>
      <w:fldChar w:fldCharType="begin" w:fldLock="0"/>
    </w:r>
    <w:r>
      <w:rPr>
        <w:rStyle w:val="Hyperlink.0"/>
      </w:rPr>
      <w:instrText xml:space="preserve"> HYPERLINK "http://www.woodhammortimerpreschool.org.uk"</w:instrText>
    </w:r>
    <w:r>
      <w:rPr>
        <w:rStyle w:val="Hyperlink.0"/>
      </w:rPr>
      <w:fldChar w:fldCharType="separate" w:fldLock="0"/>
    </w:r>
    <w:r>
      <w:rPr>
        <w:rStyle w:val="Hyperlink.0"/>
        <w:rtl w:val="0"/>
        <w:lang w:val="en-US"/>
      </w:rPr>
      <w:t>www.woodhammortimerpreschool.org.uk</w:t>
    </w:r>
    <w:r>
      <w:rPr/>
      <w:fldChar w:fldCharType="end" w:fldLock="0"/>
    </w:r>
  </w:p>
  <w:p>
    <w:pPr>
      <w:pStyle w:val="Normal.0"/>
      <w:ind w:left="2970" w:firstLine="0"/>
      <w:rPr>
        <w:sz w:val="6"/>
        <w:szCs w:val="6"/>
      </w:rPr>
    </w:pPr>
  </w:p>
  <w:p>
    <w:pPr>
      <w:pStyle w:val="Normal.0"/>
      <w:ind w:left="2970" w:firstLine="0"/>
      <w:rPr>
        <w:sz w:val="6"/>
        <w:szCs w:val="6"/>
      </w:rPr>
    </w:pPr>
    <w:r>
      <w:rPr>
        <w:rtl w:val="0"/>
        <w:lang w:val="en-US"/>
      </w:rPr>
      <w:t xml:space="preserve">e-mail: </w:t>
    </w:r>
    <w:r>
      <w:rPr>
        <w:rStyle w:val="Hyperlink.0"/>
      </w:rPr>
      <w:fldChar w:fldCharType="begin" w:fldLock="0"/>
    </w:r>
    <w:r>
      <w:rPr>
        <w:rStyle w:val="Hyperlink.0"/>
      </w:rPr>
      <w:instrText xml:space="preserve"> HYPERLINK "mailto:woodhammortimerpre-school@hotmail.com"</w:instrText>
    </w:r>
    <w:r>
      <w:rPr>
        <w:rStyle w:val="Hyperlink.0"/>
      </w:rPr>
      <w:fldChar w:fldCharType="separate" w:fldLock="0"/>
    </w:r>
    <w:r>
      <w:rPr>
        <w:rStyle w:val="Hyperlink.0"/>
        <w:rtl w:val="0"/>
        <w:lang w:val="en-US"/>
      </w:rPr>
      <w:t>woodhammortimerpre-school@hotmail.com</w:t>
    </w:r>
    <w:r>
      <w:rPr/>
      <w:fldChar w:fldCharType="end" w:fldLock="0"/>
    </w:r>
  </w:p>
  <w:p>
    <w:pPr>
      <w:pStyle w:val="Normal.0"/>
      <w:ind w:left="2970" w:firstLine="0"/>
      <w:rPr>
        <w:sz w:val="6"/>
        <w:szCs w:val="6"/>
      </w:rPr>
    </w:pPr>
  </w:p>
  <w:p>
    <w:pPr>
      <w:pStyle w:val="Normal.0"/>
      <w:ind w:left="2970" w:firstLine="0"/>
    </w:pPr>
    <w:r>
      <w:rPr>
        <w:sz w:val="16"/>
        <w:szCs w:val="16"/>
        <w:rtl w:val="0"/>
        <w:lang w:val="en-US"/>
      </w:rPr>
      <w:t>Registered Charity No: 1060526  DfE / OFSTED No: EY474255 PSLA Membership No: 20167</w: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 w:type="paragraph" w:styleId="Heading 4">
    <w:name w:val="Heading 4"/>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2"/>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28"/>
      <w:position w:val="0"/>
      <w:sz w:val="24"/>
      <w:szCs w:val="24"/>
      <w:u w:val="none" w:color="000000"/>
      <w:vertAlign w:val="baseline"/>
      <w:lang w:val="en-US"/>
      <w14:textFill>
        <w14:solidFill>
          <w14:srgbClr w14:val="000000"/>
        </w14:solidFill>
      </w14:textFill>
    </w:rPr>
  </w:style>
  <w:style w:type="paragraph" w:styleId="Heading 5">
    <w:name w:val="Heading 5"/>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2"/>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_rels/header2.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